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10D7" w14:textId="77777777" w:rsidR="00C17E89" w:rsidRDefault="00C17E89" w:rsidP="00C17E89">
      <w:pPr>
        <w:spacing w:after="0" w:line="240" w:lineRule="auto"/>
        <w:rPr>
          <w:rFonts w:ascii="Arial" w:eastAsia="Times New Roman" w:hAnsi="Arial" w:cs="Arial"/>
          <w:lang w:val="es-ES_tradnl" w:eastAsia="es-ES"/>
        </w:rPr>
      </w:pPr>
      <w:bookmarkStart w:id="0" w:name="_GoBack"/>
      <w:bookmarkEnd w:id="0"/>
    </w:p>
    <w:p w14:paraId="6C12D055" w14:textId="77777777" w:rsidR="00C17E89" w:rsidRDefault="00C17E89" w:rsidP="00C17E89">
      <w:pPr>
        <w:spacing w:after="0" w:line="240" w:lineRule="auto"/>
        <w:rPr>
          <w:rFonts w:ascii="Arial" w:eastAsia="Times New Roman" w:hAnsi="Arial" w:cs="Arial"/>
          <w:lang w:val="es-ES_tradnl" w:eastAsia="es-ES"/>
        </w:rPr>
      </w:pPr>
    </w:p>
    <w:p w14:paraId="28CF50FB" w14:textId="77777777" w:rsidR="00C17E89" w:rsidRPr="00C17E89" w:rsidRDefault="00C17E89" w:rsidP="00C17E89">
      <w:pPr>
        <w:spacing w:after="0" w:line="240" w:lineRule="auto"/>
        <w:jc w:val="center"/>
        <w:rPr>
          <w:rFonts w:ascii="Arial" w:eastAsia="Calibri" w:hAnsi="Arial" w:cs="Arial"/>
          <w:noProof/>
          <w:sz w:val="24"/>
          <w:szCs w:val="24"/>
        </w:rPr>
      </w:pPr>
      <w:r w:rsidRPr="00C17E8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14:paraId="346269A7" w14:textId="77777777"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14:paraId="3E7BF58C" w14:textId="77777777" w:rsidR="00A2683D" w:rsidRP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RESOLUCIONES DE LA SESIÓN ORDINARIA No. 4</w:t>
      </w:r>
      <w:r>
        <w:rPr>
          <w:rFonts w:ascii="Arial" w:eastAsia="Calibri" w:hAnsi="Arial" w:cs="Arial"/>
          <w:b/>
          <w:lang w:val="es-DO"/>
        </w:rPr>
        <w:t>8</w:t>
      </w:r>
      <w:r w:rsidR="00356457">
        <w:rPr>
          <w:rFonts w:ascii="Arial" w:eastAsia="Calibri" w:hAnsi="Arial" w:cs="Arial"/>
          <w:b/>
          <w:lang w:val="es-DO"/>
        </w:rPr>
        <w:t>7</w:t>
      </w:r>
    </w:p>
    <w:p w14:paraId="3487D972" w14:textId="77777777" w:rsidR="00C17E89"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 xml:space="preserve">JUEVES </w:t>
      </w:r>
      <w:r w:rsidR="00356457">
        <w:rPr>
          <w:rFonts w:ascii="Arial" w:eastAsia="Calibri" w:hAnsi="Arial" w:cs="Arial"/>
          <w:b/>
          <w:lang w:val="es-DO"/>
        </w:rPr>
        <w:t>16</w:t>
      </w:r>
      <w:r w:rsidRPr="00A2683D">
        <w:rPr>
          <w:rFonts w:ascii="Arial" w:eastAsia="Calibri" w:hAnsi="Arial" w:cs="Arial"/>
          <w:b/>
          <w:lang w:val="es-DO"/>
        </w:rPr>
        <w:t xml:space="preserve"> DE </w:t>
      </w:r>
      <w:r w:rsidR="00356457">
        <w:rPr>
          <w:rFonts w:ascii="Arial" w:eastAsia="Calibri" w:hAnsi="Arial" w:cs="Arial"/>
          <w:b/>
          <w:lang w:val="es-DO"/>
        </w:rPr>
        <w:t>ENERO</w:t>
      </w:r>
      <w:r w:rsidRPr="00A2683D">
        <w:rPr>
          <w:rFonts w:ascii="Arial" w:eastAsia="Calibri" w:hAnsi="Arial" w:cs="Arial"/>
          <w:b/>
          <w:lang w:val="es-DO"/>
        </w:rPr>
        <w:t xml:space="preserve"> DEL AÑO 20</w:t>
      </w:r>
      <w:r w:rsidR="00356457">
        <w:rPr>
          <w:rFonts w:ascii="Arial" w:eastAsia="Calibri" w:hAnsi="Arial" w:cs="Arial"/>
          <w:b/>
          <w:lang w:val="es-DO"/>
        </w:rPr>
        <w:t>20</w:t>
      </w:r>
    </w:p>
    <w:p w14:paraId="5AADBF3B" w14:textId="77777777" w:rsidR="00C17E89" w:rsidRPr="00DA44CD" w:rsidRDefault="00C17E89" w:rsidP="00C17E89">
      <w:pPr>
        <w:spacing w:after="0" w:line="240" w:lineRule="auto"/>
        <w:jc w:val="both"/>
        <w:rPr>
          <w:rFonts w:ascii="Arial" w:eastAsia="Calibri" w:hAnsi="Arial" w:cs="Arial"/>
          <w:lang w:val="es-DO" w:eastAsia="es-ES"/>
        </w:rPr>
      </w:pPr>
    </w:p>
    <w:p w14:paraId="568E2BF3" w14:textId="77777777" w:rsidR="00C17E89" w:rsidRPr="00C17E89" w:rsidRDefault="00C17E89" w:rsidP="00C17E89">
      <w:pPr>
        <w:spacing w:after="0" w:line="240" w:lineRule="auto"/>
        <w:jc w:val="both"/>
        <w:rPr>
          <w:rFonts w:ascii="Arial" w:eastAsia="Calibri" w:hAnsi="Arial" w:cs="Arial"/>
          <w:lang w:val="es-ES"/>
        </w:rPr>
      </w:pPr>
      <w:r w:rsidRPr="00C17E89">
        <w:rPr>
          <w:rFonts w:ascii="Arial" w:eastAsia="Calibri" w:hAnsi="Arial" w:cs="Arial"/>
          <w:b/>
          <w:u w:val="single"/>
          <w:lang w:val="es-ES"/>
        </w:rPr>
        <w:t>Resolución No. 48</w:t>
      </w:r>
      <w:r w:rsidR="00356457">
        <w:rPr>
          <w:rFonts w:ascii="Arial" w:eastAsia="Calibri" w:hAnsi="Arial" w:cs="Arial"/>
          <w:b/>
          <w:u w:val="single"/>
          <w:lang w:val="es-ES"/>
        </w:rPr>
        <w:t>7</w:t>
      </w:r>
      <w:r w:rsidRPr="00C17E89">
        <w:rPr>
          <w:rFonts w:ascii="Arial" w:eastAsia="Calibri" w:hAnsi="Arial" w:cs="Arial"/>
          <w:b/>
          <w:u w:val="single"/>
          <w:lang w:val="es-ES"/>
        </w:rPr>
        <w:t>-01</w:t>
      </w:r>
      <w:r w:rsidRPr="00C17E89">
        <w:rPr>
          <w:rFonts w:ascii="Arial" w:eastAsia="Calibri" w:hAnsi="Arial" w:cs="Arial"/>
          <w:lang w:val="es-ES"/>
        </w:rPr>
        <w:t>:</w:t>
      </w:r>
      <w:r w:rsidRPr="00C17E89">
        <w:rPr>
          <w:rFonts w:ascii="Arial" w:eastAsia="Calibri" w:hAnsi="Arial" w:cs="Arial"/>
          <w:bCs/>
          <w:lang w:val="es-ES"/>
        </w:rPr>
        <w:t xml:space="preserve"> </w:t>
      </w:r>
      <w:r w:rsidRPr="00C17E89">
        <w:rPr>
          <w:rFonts w:ascii="Arial" w:eastAsia="Calibri" w:hAnsi="Arial" w:cs="Arial"/>
          <w:lang w:val="es-ES"/>
        </w:rPr>
        <w:t>Se aprueba</w:t>
      </w:r>
      <w:r w:rsidR="00F73E68">
        <w:rPr>
          <w:rFonts w:ascii="Arial" w:eastAsia="Calibri" w:hAnsi="Arial" w:cs="Arial"/>
          <w:lang w:val="es-ES"/>
        </w:rPr>
        <w:t>n</w:t>
      </w:r>
      <w:r w:rsidRPr="00C17E89">
        <w:rPr>
          <w:rFonts w:ascii="Arial" w:eastAsia="Times New Roman" w:hAnsi="Arial" w:cs="Arial"/>
          <w:lang w:val="es-ES" w:eastAsia="es-ES"/>
        </w:rPr>
        <w:t xml:space="preserve"> </w:t>
      </w:r>
      <w:r w:rsidR="00F73E68" w:rsidRPr="00F73E68">
        <w:rPr>
          <w:rFonts w:ascii="Arial" w:eastAsia="Times New Roman" w:hAnsi="Arial" w:cs="Arial"/>
          <w:lang w:val="es-DO" w:eastAsia="es-ES"/>
        </w:rPr>
        <w:t xml:space="preserve">las Actas </w:t>
      </w:r>
      <w:r w:rsidR="00A02230">
        <w:rPr>
          <w:rFonts w:ascii="Arial" w:eastAsia="Times New Roman" w:hAnsi="Arial" w:cs="Arial"/>
          <w:lang w:val="es-DO" w:eastAsia="es-ES"/>
        </w:rPr>
        <w:t xml:space="preserve">del CNSS </w:t>
      </w:r>
      <w:r w:rsidR="00F73E68" w:rsidRPr="00F73E68">
        <w:rPr>
          <w:rFonts w:ascii="Arial" w:eastAsia="Times New Roman" w:hAnsi="Arial" w:cs="Arial"/>
          <w:lang w:val="es-DO" w:eastAsia="es-ES"/>
        </w:rPr>
        <w:t xml:space="preserve">Nos. </w:t>
      </w:r>
      <w:r w:rsidR="00A41B71" w:rsidRPr="00A41B71">
        <w:rPr>
          <w:rFonts w:ascii="Arial" w:eastAsia="Times New Roman" w:hAnsi="Arial" w:cs="Arial"/>
          <w:lang w:val="es-DO" w:eastAsia="es-ES"/>
        </w:rPr>
        <w:t>485 y 486 de fechas 21/11/19 y 05/12/19</w:t>
      </w:r>
      <w:r w:rsidR="00F73E68" w:rsidRPr="00F73E68">
        <w:rPr>
          <w:rFonts w:ascii="Arial" w:eastAsia="Times New Roman" w:hAnsi="Arial" w:cs="Arial"/>
          <w:lang w:val="es-DO" w:eastAsia="es-ES"/>
        </w:rPr>
        <w:t>, respectivamente</w:t>
      </w:r>
      <w:r w:rsidRPr="00C17E89">
        <w:rPr>
          <w:rFonts w:ascii="Arial" w:eastAsia="Times New Roman" w:hAnsi="Arial" w:cs="Arial"/>
          <w:lang w:val="es-ES" w:eastAsia="es-ES"/>
        </w:rPr>
        <w:t xml:space="preserve">, </w:t>
      </w:r>
      <w:r w:rsidRPr="00C17E89">
        <w:rPr>
          <w:rFonts w:ascii="Arial" w:eastAsia="Calibri" w:hAnsi="Arial" w:cs="Arial"/>
          <w:lang w:val="es-ES"/>
        </w:rPr>
        <w:t xml:space="preserve">con las observaciones realizadas. </w:t>
      </w:r>
    </w:p>
    <w:p w14:paraId="2738EA3D" w14:textId="77777777" w:rsidR="00C17E89" w:rsidRPr="00C17E89" w:rsidRDefault="00C17E89" w:rsidP="00C17E89">
      <w:pPr>
        <w:spacing w:after="0" w:line="240" w:lineRule="auto"/>
        <w:jc w:val="both"/>
        <w:rPr>
          <w:rFonts w:ascii="Arial" w:eastAsia="Times New Roman" w:hAnsi="Arial" w:cs="Arial"/>
          <w:lang w:val="es-ES" w:eastAsia="es-ES"/>
        </w:rPr>
      </w:pPr>
      <w:r w:rsidRPr="00C17E89">
        <w:rPr>
          <w:rFonts w:ascii="Arial" w:eastAsia="Times New Roman" w:hAnsi="Arial" w:cs="Arial"/>
          <w:color w:val="000000"/>
          <w:lang w:val="es-ES" w:eastAsia="es-DO"/>
        </w:rPr>
        <w:t xml:space="preserve">      </w:t>
      </w:r>
      <w:r w:rsidRPr="00C17E89">
        <w:rPr>
          <w:rFonts w:ascii="Arial" w:eastAsia="Times New Roman" w:hAnsi="Arial" w:cs="Arial"/>
          <w:color w:val="000000"/>
          <w:lang w:val="es-ES_tradnl" w:eastAsia="es-DO"/>
        </w:rPr>
        <w:t xml:space="preserve">          </w:t>
      </w:r>
    </w:p>
    <w:p w14:paraId="4D7EDB49" w14:textId="57884836" w:rsidR="00E60802" w:rsidRPr="00E60802" w:rsidRDefault="00C17E89" w:rsidP="00E60802">
      <w:pPr>
        <w:pStyle w:val="Sinespaciado"/>
        <w:jc w:val="both"/>
        <w:rPr>
          <w:rFonts w:ascii="Arial" w:hAnsi="Arial" w:cs="Arial"/>
          <w:b/>
        </w:rPr>
      </w:pPr>
      <w:r w:rsidRPr="00E60802">
        <w:rPr>
          <w:rFonts w:ascii="Arial" w:hAnsi="Arial" w:cs="Arial"/>
          <w:b/>
          <w:u w:val="single"/>
        </w:rPr>
        <w:t>Resolución No. 48</w:t>
      </w:r>
      <w:r w:rsidR="00356457" w:rsidRPr="00E60802">
        <w:rPr>
          <w:rFonts w:ascii="Arial" w:hAnsi="Arial" w:cs="Arial"/>
          <w:b/>
          <w:u w:val="single"/>
        </w:rPr>
        <w:t>7</w:t>
      </w:r>
      <w:r w:rsidRPr="00E60802">
        <w:rPr>
          <w:rFonts w:ascii="Arial" w:hAnsi="Arial" w:cs="Arial"/>
          <w:b/>
          <w:u w:val="single"/>
        </w:rPr>
        <w:t>-02</w:t>
      </w:r>
      <w:r w:rsidRPr="00E60802">
        <w:rPr>
          <w:rFonts w:ascii="Arial" w:hAnsi="Arial" w:cs="Arial"/>
          <w:b/>
        </w:rPr>
        <w:t xml:space="preserve">: </w:t>
      </w:r>
      <w:r w:rsidR="00E60802" w:rsidRPr="00E60802">
        <w:rPr>
          <w:rFonts w:ascii="Arial" w:hAnsi="Arial" w:cs="Arial"/>
          <w:b/>
        </w:rPr>
        <w:t>CONSIDERANDO</w:t>
      </w:r>
      <w:r w:rsidR="00A02230">
        <w:rPr>
          <w:rFonts w:ascii="Arial" w:hAnsi="Arial" w:cs="Arial"/>
          <w:b/>
        </w:rPr>
        <w:t xml:space="preserve"> 1</w:t>
      </w:r>
      <w:r w:rsidR="00E60802" w:rsidRPr="00E60802">
        <w:rPr>
          <w:rFonts w:ascii="Arial" w:hAnsi="Arial" w:cs="Arial"/>
          <w:b/>
        </w:rPr>
        <w:t xml:space="preserve">: </w:t>
      </w:r>
      <w:r w:rsidR="00E60802" w:rsidRPr="00E60802">
        <w:rPr>
          <w:rFonts w:ascii="Arial" w:hAnsi="Arial" w:cs="Arial"/>
        </w:rPr>
        <w:t>Que el Consejo Nacional de Seguridad Social (CNSS), tiene a su cargo la dirección y conducción del Sistema Dominicano de Seguridad Social (SDSS) y como tal, es el responsable de establecer las políticas, regular el funcionamiento del Sistema y de sus instituciones, garantizar la extensión de cobertura, defender a los beneficiarios, así como de velar por el desarrollo institucional, la integralidad de sus programas, el equilibrio financiero del Sistema, y en tal sentido</w:t>
      </w:r>
      <w:r w:rsidR="00A02230">
        <w:rPr>
          <w:rFonts w:ascii="Arial" w:hAnsi="Arial" w:cs="Arial"/>
        </w:rPr>
        <w:t>,</w:t>
      </w:r>
      <w:r w:rsidR="00E60802" w:rsidRPr="00E60802">
        <w:rPr>
          <w:rFonts w:ascii="Arial" w:hAnsi="Arial" w:cs="Arial"/>
        </w:rPr>
        <w:t xml:space="preserve"> tiene la función de adoptar las medidas necesarias, en el marco de la Ley 87-01 y sus normas complementarias para preservar el equilibrio del SDSS y desarrollarlo de acuerdo a sus objetivos y metas, tal como lo establece el </w:t>
      </w:r>
      <w:r w:rsidR="00A02230">
        <w:rPr>
          <w:rFonts w:ascii="Arial" w:hAnsi="Arial" w:cs="Arial"/>
        </w:rPr>
        <w:t>a</w:t>
      </w:r>
      <w:r w:rsidR="00E60802" w:rsidRPr="00E60802">
        <w:rPr>
          <w:rFonts w:ascii="Arial" w:hAnsi="Arial" w:cs="Arial"/>
        </w:rPr>
        <w:t>rtículo 22</w:t>
      </w:r>
      <w:r w:rsidR="00A02230">
        <w:rPr>
          <w:rFonts w:ascii="Arial" w:hAnsi="Arial" w:cs="Arial"/>
        </w:rPr>
        <w:t>,</w:t>
      </w:r>
      <w:r w:rsidR="00E60802" w:rsidRPr="00E60802">
        <w:rPr>
          <w:rFonts w:ascii="Arial" w:hAnsi="Arial" w:cs="Arial"/>
        </w:rPr>
        <w:t xml:space="preserve"> literal r).</w:t>
      </w:r>
    </w:p>
    <w:p w14:paraId="16AF510B" w14:textId="77777777" w:rsidR="00E60802" w:rsidRPr="00E60802" w:rsidRDefault="00E60802" w:rsidP="00E60802">
      <w:pPr>
        <w:pStyle w:val="Sinespaciado"/>
        <w:jc w:val="both"/>
        <w:rPr>
          <w:rFonts w:ascii="Arial" w:hAnsi="Arial" w:cs="Arial"/>
          <w:b/>
        </w:rPr>
      </w:pPr>
    </w:p>
    <w:p w14:paraId="5EC4DE73" w14:textId="13F50B6C" w:rsidR="00E60802" w:rsidRPr="00E60802" w:rsidRDefault="00E60802" w:rsidP="00E60802">
      <w:pPr>
        <w:pStyle w:val="Sinespaciado"/>
        <w:jc w:val="both"/>
        <w:rPr>
          <w:rFonts w:ascii="Arial" w:hAnsi="Arial" w:cs="Arial"/>
        </w:rPr>
      </w:pPr>
      <w:r w:rsidRPr="00E60802">
        <w:rPr>
          <w:rFonts w:ascii="Arial" w:hAnsi="Arial" w:cs="Arial"/>
          <w:b/>
        </w:rPr>
        <w:t>CONSIDERANDO</w:t>
      </w:r>
      <w:r w:rsidR="00A02230">
        <w:rPr>
          <w:rFonts w:ascii="Arial" w:hAnsi="Arial" w:cs="Arial"/>
          <w:b/>
        </w:rPr>
        <w:t xml:space="preserve"> 2</w:t>
      </w:r>
      <w:r w:rsidRPr="00E60802">
        <w:rPr>
          <w:rFonts w:ascii="Arial" w:hAnsi="Arial" w:cs="Arial"/>
          <w:b/>
        </w:rPr>
        <w:t xml:space="preserve">: </w:t>
      </w:r>
      <w:r w:rsidR="00A02230" w:rsidRPr="00C30ABB">
        <w:rPr>
          <w:rFonts w:ascii="Arial" w:hAnsi="Arial" w:cs="Arial"/>
        </w:rPr>
        <w:t>Que l</w:t>
      </w:r>
      <w:r w:rsidRPr="00E60802">
        <w:rPr>
          <w:rFonts w:ascii="Arial" w:hAnsi="Arial" w:cs="Arial"/>
        </w:rPr>
        <w:t>a Planificación Estratégica Quinquenal (2014-2019) del Sistema Dominicano de Seguridad Social (SDSS), contiene indicadores de medición de desempeño e impacto que permiten evaluar el cumplimiento de las metas y objetivos del sistema para el mencionado período. Que dicho plan se formuló articulado con la Ley 1-12 que establece la Estrategia Nacional de Desarrollo 2030 (END 2030), con el Plan Nacional Plurianual del Sector Público (PNPSP), la Ley N</w:t>
      </w:r>
      <w:r w:rsidR="00A02230">
        <w:rPr>
          <w:rFonts w:ascii="Arial" w:hAnsi="Arial" w:cs="Arial"/>
        </w:rPr>
        <w:t>o.</w:t>
      </w:r>
      <w:r w:rsidRPr="00E60802">
        <w:rPr>
          <w:rFonts w:ascii="Arial" w:hAnsi="Arial" w:cs="Arial"/>
        </w:rPr>
        <w:t xml:space="preserve"> 87-01 que crea el SDSS; </w:t>
      </w:r>
      <w:r w:rsidR="00A02230">
        <w:rPr>
          <w:rFonts w:ascii="Arial" w:hAnsi="Arial" w:cs="Arial"/>
        </w:rPr>
        <w:t xml:space="preserve">siendo </w:t>
      </w:r>
      <w:r w:rsidRPr="00E60802">
        <w:rPr>
          <w:rFonts w:ascii="Arial" w:hAnsi="Arial" w:cs="Arial"/>
        </w:rPr>
        <w:t xml:space="preserve">aprobado por </w:t>
      </w:r>
      <w:r w:rsidR="00A02230">
        <w:rPr>
          <w:rFonts w:ascii="Arial" w:hAnsi="Arial" w:cs="Arial"/>
        </w:rPr>
        <w:t xml:space="preserve">la </w:t>
      </w:r>
      <w:r w:rsidRPr="00E60802">
        <w:rPr>
          <w:rFonts w:ascii="Arial" w:hAnsi="Arial" w:cs="Arial"/>
        </w:rPr>
        <w:t xml:space="preserve">Resolución </w:t>
      </w:r>
      <w:r w:rsidR="00A02230">
        <w:rPr>
          <w:rFonts w:ascii="Arial" w:hAnsi="Arial" w:cs="Arial"/>
        </w:rPr>
        <w:t xml:space="preserve">del CNSS </w:t>
      </w:r>
      <w:r w:rsidRPr="00E60802">
        <w:rPr>
          <w:rFonts w:ascii="Arial" w:hAnsi="Arial" w:cs="Arial"/>
        </w:rPr>
        <w:t>N</w:t>
      </w:r>
      <w:r w:rsidR="00A02230">
        <w:rPr>
          <w:rFonts w:ascii="Arial" w:hAnsi="Arial" w:cs="Arial"/>
        </w:rPr>
        <w:t>o.</w:t>
      </w:r>
      <w:r w:rsidRPr="00E60802">
        <w:rPr>
          <w:rFonts w:ascii="Arial" w:hAnsi="Arial" w:cs="Arial"/>
        </w:rPr>
        <w:t xml:space="preserve"> 334-03 del 30 de enero del 2014 y modificado por </w:t>
      </w:r>
      <w:r w:rsidR="00A02230">
        <w:rPr>
          <w:rFonts w:ascii="Arial" w:hAnsi="Arial" w:cs="Arial"/>
        </w:rPr>
        <w:t xml:space="preserve">la </w:t>
      </w:r>
      <w:r w:rsidRPr="00E60802">
        <w:rPr>
          <w:rFonts w:ascii="Arial" w:hAnsi="Arial" w:cs="Arial"/>
        </w:rPr>
        <w:t xml:space="preserve">Resolución </w:t>
      </w:r>
      <w:r w:rsidR="00A02230">
        <w:rPr>
          <w:rFonts w:ascii="Arial" w:hAnsi="Arial" w:cs="Arial"/>
        </w:rPr>
        <w:t xml:space="preserve">del CNSS </w:t>
      </w:r>
      <w:r w:rsidRPr="00E60802">
        <w:rPr>
          <w:rFonts w:ascii="Arial" w:hAnsi="Arial" w:cs="Arial"/>
        </w:rPr>
        <w:t>N</w:t>
      </w:r>
      <w:r w:rsidR="00A02230">
        <w:rPr>
          <w:rFonts w:ascii="Arial" w:hAnsi="Arial" w:cs="Arial"/>
        </w:rPr>
        <w:t>o.</w:t>
      </w:r>
      <w:r w:rsidRPr="00E60802">
        <w:rPr>
          <w:rFonts w:ascii="Arial" w:hAnsi="Arial" w:cs="Arial"/>
        </w:rPr>
        <w:t xml:space="preserve"> 461-03 del 6 de diciembre del 2018.</w:t>
      </w:r>
    </w:p>
    <w:p w14:paraId="4196B83F" w14:textId="77777777" w:rsidR="00E60802" w:rsidRPr="00E60802" w:rsidRDefault="00E60802" w:rsidP="00E60802">
      <w:pPr>
        <w:pStyle w:val="Sinespaciado"/>
        <w:jc w:val="both"/>
        <w:rPr>
          <w:rFonts w:ascii="Arial" w:hAnsi="Arial" w:cs="Arial"/>
        </w:rPr>
      </w:pPr>
    </w:p>
    <w:p w14:paraId="4E2713E4" w14:textId="77777777" w:rsidR="00E60802" w:rsidRPr="00E60802" w:rsidRDefault="00E60802" w:rsidP="00E60802">
      <w:pPr>
        <w:pStyle w:val="Sinespaciado"/>
        <w:jc w:val="both"/>
        <w:rPr>
          <w:rFonts w:ascii="Arial" w:hAnsi="Arial" w:cs="Arial"/>
          <w:b/>
        </w:rPr>
      </w:pPr>
      <w:r w:rsidRPr="00E60802">
        <w:rPr>
          <w:rFonts w:ascii="Arial" w:hAnsi="Arial" w:cs="Arial"/>
          <w:b/>
        </w:rPr>
        <w:t>CONSIDERANDO</w:t>
      </w:r>
      <w:r w:rsidR="00A02230">
        <w:rPr>
          <w:rFonts w:ascii="Arial" w:hAnsi="Arial" w:cs="Arial"/>
          <w:b/>
        </w:rPr>
        <w:t xml:space="preserve"> 3</w:t>
      </w:r>
      <w:r w:rsidRPr="00E60802">
        <w:rPr>
          <w:rFonts w:ascii="Arial" w:hAnsi="Arial" w:cs="Arial"/>
          <w:b/>
        </w:rPr>
        <w:t xml:space="preserve">: </w:t>
      </w:r>
      <w:r w:rsidRPr="00E60802">
        <w:rPr>
          <w:rFonts w:ascii="Arial" w:hAnsi="Arial" w:cs="Arial"/>
        </w:rPr>
        <w:t xml:space="preserve">Que vía </w:t>
      </w:r>
      <w:r w:rsidR="00A02230">
        <w:rPr>
          <w:rFonts w:ascii="Arial" w:hAnsi="Arial" w:cs="Arial"/>
        </w:rPr>
        <w:t xml:space="preserve">la </w:t>
      </w:r>
      <w:r w:rsidRPr="00E60802">
        <w:rPr>
          <w:rFonts w:ascii="Arial" w:hAnsi="Arial" w:cs="Arial"/>
        </w:rPr>
        <w:t>Resolución No. 363-02 del 22 de enero del 2015, el Consejo Nacional de Seguridad Social designó a la Comisión Permanente de Presupuesto, Finanzas e Inversiones (CPFeI) a realizar el monitoreo de los Planes Operativos y Presupuesto Anual de las instancias, alineados al Plan Estratégico del SDSS para el período 2014-2018</w:t>
      </w:r>
      <w:r w:rsidRPr="00E60802">
        <w:rPr>
          <w:rFonts w:ascii="Arial" w:hAnsi="Arial" w:cs="Arial"/>
          <w:b/>
        </w:rPr>
        <w:t>.</w:t>
      </w:r>
    </w:p>
    <w:p w14:paraId="4C32E4D9" w14:textId="77777777" w:rsidR="00E60802" w:rsidRPr="00E60802" w:rsidRDefault="00E60802" w:rsidP="00E60802">
      <w:pPr>
        <w:pStyle w:val="Sinespaciado"/>
        <w:jc w:val="both"/>
        <w:rPr>
          <w:rFonts w:ascii="Arial" w:hAnsi="Arial" w:cs="Arial"/>
          <w:b/>
        </w:rPr>
      </w:pPr>
    </w:p>
    <w:p w14:paraId="57823C8F" w14:textId="77777777" w:rsidR="00E60802" w:rsidRPr="00E60802" w:rsidRDefault="00E60802" w:rsidP="00E60802">
      <w:pPr>
        <w:pStyle w:val="Sinespaciado"/>
        <w:jc w:val="both"/>
        <w:rPr>
          <w:rFonts w:ascii="Arial" w:hAnsi="Arial" w:cs="Arial"/>
        </w:rPr>
      </w:pPr>
      <w:r w:rsidRPr="00E60802">
        <w:rPr>
          <w:rFonts w:ascii="Arial" w:hAnsi="Arial" w:cs="Arial"/>
          <w:b/>
        </w:rPr>
        <w:t>CONSIDERANDO</w:t>
      </w:r>
      <w:r w:rsidR="00A02230">
        <w:rPr>
          <w:rFonts w:ascii="Arial" w:hAnsi="Arial" w:cs="Arial"/>
          <w:b/>
        </w:rPr>
        <w:t xml:space="preserve"> 4</w:t>
      </w:r>
      <w:r w:rsidRPr="00E60802">
        <w:rPr>
          <w:rFonts w:ascii="Arial" w:hAnsi="Arial" w:cs="Arial"/>
          <w:b/>
        </w:rPr>
        <w:t xml:space="preserve">: </w:t>
      </w:r>
      <w:r w:rsidRPr="00E60802">
        <w:rPr>
          <w:rFonts w:ascii="Arial" w:hAnsi="Arial" w:cs="Arial"/>
        </w:rPr>
        <w:t>Que vía</w:t>
      </w:r>
      <w:r w:rsidR="00A02230">
        <w:rPr>
          <w:rFonts w:ascii="Arial" w:hAnsi="Arial" w:cs="Arial"/>
        </w:rPr>
        <w:t xml:space="preserve"> la</w:t>
      </w:r>
      <w:r w:rsidRPr="00E60802">
        <w:rPr>
          <w:rFonts w:ascii="Arial" w:hAnsi="Arial" w:cs="Arial"/>
        </w:rPr>
        <w:t xml:space="preserve"> Resolución No. 461-03-02 del 6 de diciembre del 2018, el Consejo Nacional de Seguridad Social designó a la Comisión Permanente de Presupuesto, Finanzas e Inversiones (CPFeI) a coordinar las acciones necesarias para actualizar el Plan Estratégico para el período 2020-2024, tomando en cuenta la legislación vigente.</w:t>
      </w:r>
    </w:p>
    <w:p w14:paraId="3A5A3116" w14:textId="77777777" w:rsidR="00E60802" w:rsidRPr="00E60802" w:rsidRDefault="00E60802" w:rsidP="00E60802">
      <w:pPr>
        <w:pStyle w:val="Sinespaciado"/>
        <w:jc w:val="both"/>
        <w:rPr>
          <w:rFonts w:ascii="Arial" w:hAnsi="Arial" w:cs="Arial"/>
        </w:rPr>
      </w:pPr>
    </w:p>
    <w:p w14:paraId="3119EB7D" w14:textId="77777777" w:rsidR="00E60802" w:rsidRPr="00E60802" w:rsidRDefault="00E60802" w:rsidP="00E60802">
      <w:pPr>
        <w:pStyle w:val="Sinespaciado"/>
        <w:jc w:val="both"/>
        <w:rPr>
          <w:rFonts w:ascii="Arial" w:hAnsi="Arial" w:cs="Arial"/>
          <w:b/>
        </w:rPr>
      </w:pPr>
      <w:r w:rsidRPr="00E60802">
        <w:rPr>
          <w:rFonts w:ascii="Arial" w:hAnsi="Arial" w:cs="Arial"/>
          <w:b/>
        </w:rPr>
        <w:t xml:space="preserve">Vista: </w:t>
      </w:r>
      <w:r w:rsidRPr="00E60802">
        <w:rPr>
          <w:rFonts w:ascii="Arial" w:hAnsi="Arial" w:cs="Arial"/>
        </w:rPr>
        <w:t>La Constitución de la República Dominicana.</w:t>
      </w:r>
    </w:p>
    <w:p w14:paraId="4A6BF3B9" w14:textId="77777777" w:rsidR="00E60802" w:rsidRPr="00E60802" w:rsidRDefault="00E60802" w:rsidP="00E60802">
      <w:pPr>
        <w:pStyle w:val="Sinespaciado"/>
        <w:jc w:val="both"/>
        <w:rPr>
          <w:rFonts w:ascii="Arial" w:hAnsi="Arial" w:cs="Arial"/>
          <w:b/>
        </w:rPr>
      </w:pPr>
    </w:p>
    <w:p w14:paraId="2A71EDD4" w14:textId="77777777" w:rsidR="00E60802" w:rsidRPr="00E60802" w:rsidRDefault="00E60802" w:rsidP="00E60802">
      <w:pPr>
        <w:pStyle w:val="Sinespaciado"/>
        <w:jc w:val="both"/>
        <w:rPr>
          <w:rFonts w:ascii="Arial" w:hAnsi="Arial" w:cs="Arial"/>
          <w:b/>
        </w:rPr>
      </w:pPr>
      <w:r w:rsidRPr="00E60802">
        <w:rPr>
          <w:rFonts w:ascii="Arial" w:hAnsi="Arial" w:cs="Arial"/>
          <w:b/>
        </w:rPr>
        <w:t xml:space="preserve">Vista: </w:t>
      </w:r>
      <w:r w:rsidRPr="00E60802">
        <w:rPr>
          <w:rFonts w:ascii="Arial" w:hAnsi="Arial" w:cs="Arial"/>
        </w:rPr>
        <w:t>La Ley 498-06, que crea el Sistema Nacional de Planificación e Inversión Pública.</w:t>
      </w:r>
    </w:p>
    <w:p w14:paraId="6FBDADE3" w14:textId="77777777" w:rsidR="00E60802" w:rsidRPr="00E60802" w:rsidRDefault="00E60802" w:rsidP="00E60802">
      <w:pPr>
        <w:pStyle w:val="Sinespaciado"/>
        <w:jc w:val="both"/>
        <w:rPr>
          <w:rFonts w:ascii="Arial" w:hAnsi="Arial" w:cs="Arial"/>
          <w:b/>
        </w:rPr>
      </w:pPr>
    </w:p>
    <w:p w14:paraId="5AC4CF6E" w14:textId="77777777" w:rsidR="00E60802" w:rsidRPr="00E60802" w:rsidRDefault="00E60802" w:rsidP="00E60802">
      <w:pPr>
        <w:pStyle w:val="Sinespaciado"/>
        <w:jc w:val="both"/>
        <w:rPr>
          <w:rFonts w:ascii="Arial" w:hAnsi="Arial" w:cs="Arial"/>
          <w:b/>
        </w:rPr>
      </w:pPr>
      <w:r w:rsidRPr="00E60802">
        <w:rPr>
          <w:rFonts w:ascii="Arial" w:hAnsi="Arial" w:cs="Arial"/>
          <w:b/>
        </w:rPr>
        <w:t xml:space="preserve">Vista: </w:t>
      </w:r>
      <w:r w:rsidRPr="00E60802">
        <w:rPr>
          <w:rFonts w:ascii="Arial" w:hAnsi="Arial" w:cs="Arial"/>
        </w:rPr>
        <w:t>La Ley 423-06, Orgánica de Presupuesto del Sector Público.</w:t>
      </w:r>
    </w:p>
    <w:p w14:paraId="4B569370" w14:textId="77777777" w:rsidR="00E60802" w:rsidRPr="00E60802" w:rsidRDefault="00E60802" w:rsidP="00E60802">
      <w:pPr>
        <w:pStyle w:val="Sinespaciado"/>
        <w:jc w:val="both"/>
        <w:rPr>
          <w:rFonts w:ascii="Arial" w:hAnsi="Arial" w:cs="Arial"/>
          <w:b/>
        </w:rPr>
      </w:pPr>
    </w:p>
    <w:p w14:paraId="53631FC8" w14:textId="77777777" w:rsidR="00E60802" w:rsidRPr="00E60802" w:rsidRDefault="00E60802" w:rsidP="00E60802">
      <w:pPr>
        <w:pStyle w:val="Sinespaciado"/>
        <w:jc w:val="both"/>
        <w:rPr>
          <w:rFonts w:ascii="Arial" w:hAnsi="Arial" w:cs="Arial"/>
          <w:b/>
        </w:rPr>
      </w:pPr>
      <w:r w:rsidRPr="00E60802">
        <w:rPr>
          <w:rFonts w:ascii="Arial" w:hAnsi="Arial" w:cs="Arial"/>
          <w:b/>
        </w:rPr>
        <w:lastRenderedPageBreak/>
        <w:t xml:space="preserve">Vista: </w:t>
      </w:r>
      <w:r w:rsidRPr="00E60802">
        <w:rPr>
          <w:rFonts w:ascii="Arial" w:hAnsi="Arial" w:cs="Arial"/>
        </w:rPr>
        <w:t>La Ley 5-07, del Sistema Integrado de Administración Financiera del Estado.</w:t>
      </w:r>
    </w:p>
    <w:p w14:paraId="1CC70B4F" w14:textId="77777777" w:rsidR="00E60802" w:rsidRPr="00E60802" w:rsidRDefault="00E60802" w:rsidP="00E60802">
      <w:pPr>
        <w:pStyle w:val="Sinespaciado"/>
        <w:jc w:val="both"/>
        <w:rPr>
          <w:rFonts w:ascii="Arial" w:hAnsi="Arial" w:cs="Arial"/>
          <w:b/>
        </w:rPr>
      </w:pPr>
    </w:p>
    <w:p w14:paraId="1B098C66" w14:textId="77777777" w:rsidR="00E60802" w:rsidRPr="00E60802" w:rsidRDefault="00E60802" w:rsidP="00E60802">
      <w:pPr>
        <w:pStyle w:val="Sinespaciado"/>
        <w:jc w:val="both"/>
        <w:rPr>
          <w:rFonts w:ascii="Arial" w:hAnsi="Arial" w:cs="Arial"/>
        </w:rPr>
      </w:pPr>
      <w:r w:rsidRPr="00E60802">
        <w:rPr>
          <w:rFonts w:ascii="Arial" w:hAnsi="Arial" w:cs="Arial"/>
          <w:b/>
        </w:rPr>
        <w:t xml:space="preserve">Vista: </w:t>
      </w:r>
      <w:r w:rsidRPr="00E60802">
        <w:rPr>
          <w:rFonts w:ascii="Arial" w:hAnsi="Arial" w:cs="Arial"/>
        </w:rPr>
        <w:t>La Ley 1-12 que establece la Estrategia Nacional de Desarrollo 2030.</w:t>
      </w:r>
    </w:p>
    <w:p w14:paraId="585BEF75" w14:textId="77777777" w:rsidR="00E60802" w:rsidRPr="00E60802" w:rsidRDefault="00E60802" w:rsidP="00E60802">
      <w:pPr>
        <w:pStyle w:val="Sinespaciado"/>
        <w:jc w:val="both"/>
        <w:rPr>
          <w:rFonts w:ascii="Arial" w:hAnsi="Arial" w:cs="Arial"/>
          <w:b/>
        </w:rPr>
      </w:pPr>
    </w:p>
    <w:p w14:paraId="59FE4381" w14:textId="77777777" w:rsidR="00E60802" w:rsidRPr="00E60802" w:rsidRDefault="00E60802" w:rsidP="00E60802">
      <w:pPr>
        <w:pStyle w:val="Sinespaciado"/>
        <w:jc w:val="both"/>
        <w:rPr>
          <w:rFonts w:ascii="Arial" w:hAnsi="Arial" w:cs="Arial"/>
        </w:rPr>
      </w:pPr>
      <w:r w:rsidRPr="00E60802">
        <w:rPr>
          <w:rFonts w:ascii="Arial" w:hAnsi="Arial" w:cs="Arial"/>
          <w:b/>
        </w:rPr>
        <w:t xml:space="preserve">Vista: </w:t>
      </w:r>
      <w:r w:rsidRPr="00E60802">
        <w:rPr>
          <w:rFonts w:ascii="Arial" w:hAnsi="Arial" w:cs="Arial"/>
        </w:rPr>
        <w:t>La Ley 87-01 que crea el Sistema Dominicano de Seguridad Social.</w:t>
      </w:r>
    </w:p>
    <w:p w14:paraId="0A708A34" w14:textId="77777777" w:rsidR="00E60802" w:rsidRPr="00E60802" w:rsidRDefault="00E60802" w:rsidP="00E60802">
      <w:pPr>
        <w:pStyle w:val="Sinespaciado"/>
        <w:jc w:val="both"/>
        <w:rPr>
          <w:rFonts w:ascii="Arial" w:hAnsi="Arial" w:cs="Arial"/>
          <w:b/>
          <w:sz w:val="18"/>
        </w:rPr>
      </w:pPr>
    </w:p>
    <w:p w14:paraId="1A72944E" w14:textId="77777777" w:rsidR="00E60802" w:rsidRPr="00E60802" w:rsidRDefault="00E60802" w:rsidP="00E60802">
      <w:pPr>
        <w:pStyle w:val="Sinespaciado"/>
        <w:jc w:val="both"/>
        <w:rPr>
          <w:rFonts w:ascii="Arial" w:eastAsiaTheme="minorHAnsi" w:hAnsi="Arial" w:cs="Arial"/>
          <w:color w:val="000000"/>
        </w:rPr>
      </w:pPr>
      <w:r w:rsidRPr="00E60802">
        <w:rPr>
          <w:rFonts w:ascii="Arial" w:eastAsiaTheme="minorHAnsi" w:hAnsi="Arial" w:cs="Arial"/>
          <w:b/>
          <w:bCs/>
          <w:color w:val="000000"/>
        </w:rPr>
        <w:t xml:space="preserve">El CONSEJO NACIONAL DE SEGURIDAD SOCIAL, </w:t>
      </w:r>
      <w:r w:rsidRPr="00E60802">
        <w:rPr>
          <w:rFonts w:ascii="Arial" w:eastAsiaTheme="minorHAnsi" w:hAnsi="Arial" w:cs="Arial"/>
          <w:bCs/>
          <w:color w:val="000000"/>
        </w:rPr>
        <w:t>en apego a las funciones y</w:t>
      </w:r>
      <w:r w:rsidRPr="00E60802">
        <w:rPr>
          <w:rFonts w:ascii="Arial" w:eastAsiaTheme="minorHAnsi" w:hAnsi="Arial" w:cs="Arial"/>
          <w:color w:val="000000"/>
        </w:rPr>
        <w:t xml:space="preserve"> atribuciones que le han sido conferidas por la Ley 87-01 que crea el Sistema Dominicano de Seguridad Social y sus Normas Complementarias; </w:t>
      </w:r>
    </w:p>
    <w:p w14:paraId="38B03CA4" w14:textId="77777777" w:rsidR="00E60802" w:rsidRPr="00E60802" w:rsidRDefault="00E60802" w:rsidP="00E60802">
      <w:pPr>
        <w:pStyle w:val="Sinespaciado"/>
        <w:jc w:val="both"/>
        <w:rPr>
          <w:rFonts w:ascii="Arial" w:eastAsiaTheme="minorHAnsi" w:hAnsi="Arial" w:cs="Arial"/>
          <w:color w:val="000000"/>
        </w:rPr>
      </w:pPr>
    </w:p>
    <w:p w14:paraId="5C134448" w14:textId="77777777" w:rsidR="00E60802" w:rsidRPr="00E60802" w:rsidRDefault="00E60802" w:rsidP="00E60802">
      <w:pPr>
        <w:pStyle w:val="Sinespaciado"/>
        <w:jc w:val="center"/>
        <w:rPr>
          <w:rFonts w:ascii="Arial" w:eastAsiaTheme="minorHAnsi" w:hAnsi="Arial" w:cs="Arial"/>
          <w:b/>
          <w:bCs/>
          <w:color w:val="000000"/>
        </w:rPr>
      </w:pPr>
      <w:r w:rsidRPr="00E60802">
        <w:rPr>
          <w:rFonts w:ascii="Arial" w:eastAsiaTheme="minorHAnsi" w:hAnsi="Arial" w:cs="Arial"/>
          <w:b/>
          <w:bCs/>
          <w:color w:val="000000"/>
        </w:rPr>
        <w:t>R E S U E L V E:</w:t>
      </w:r>
    </w:p>
    <w:p w14:paraId="6A2F5CCA" w14:textId="77777777" w:rsidR="00E60802" w:rsidRDefault="00E60802" w:rsidP="00E60802">
      <w:pPr>
        <w:pStyle w:val="Sinespaciado"/>
        <w:jc w:val="both"/>
        <w:rPr>
          <w:rFonts w:ascii="Arial" w:eastAsiaTheme="minorHAnsi" w:hAnsi="Arial" w:cs="Arial"/>
          <w:b/>
          <w:bCs/>
          <w:color w:val="000000"/>
        </w:rPr>
      </w:pPr>
    </w:p>
    <w:p w14:paraId="36079B08" w14:textId="77777777" w:rsidR="00E60802" w:rsidRPr="00E60802" w:rsidRDefault="00E60802" w:rsidP="00E60802">
      <w:pPr>
        <w:pStyle w:val="Sinespaciado"/>
        <w:jc w:val="both"/>
        <w:rPr>
          <w:rFonts w:ascii="Arial" w:eastAsiaTheme="minorHAnsi" w:hAnsi="Arial" w:cs="Arial"/>
          <w:b/>
          <w:bCs/>
          <w:color w:val="000000"/>
          <w:lang w:eastAsia="es-ES"/>
        </w:rPr>
      </w:pPr>
      <w:r w:rsidRPr="00E60802">
        <w:rPr>
          <w:rFonts w:ascii="Arial" w:eastAsiaTheme="minorHAnsi" w:hAnsi="Arial" w:cs="Arial"/>
          <w:b/>
          <w:bCs/>
          <w:color w:val="000000"/>
        </w:rPr>
        <w:t xml:space="preserve">PRIMERO: </w:t>
      </w:r>
      <w:r w:rsidRPr="00E60802">
        <w:rPr>
          <w:rFonts w:ascii="Arial" w:eastAsiaTheme="minorHAnsi" w:hAnsi="Arial" w:cs="Arial"/>
          <w:bCs/>
          <w:color w:val="000000"/>
        </w:rPr>
        <w:t>Aprueba Informe de actividades para la Actualización del Plan Estratégico presentado por la Comisión de Presupuesto, Finanzas e Inversiones (CPFeI), y extiende el período de ejecución del Plan Estratégico del SDSS aprobado por</w:t>
      </w:r>
      <w:r w:rsidR="00F908E6">
        <w:rPr>
          <w:rFonts w:ascii="Arial" w:eastAsiaTheme="minorHAnsi" w:hAnsi="Arial" w:cs="Arial"/>
          <w:bCs/>
          <w:color w:val="000000"/>
        </w:rPr>
        <w:t xml:space="preserve"> la</w:t>
      </w:r>
      <w:r w:rsidRPr="00E60802">
        <w:rPr>
          <w:rFonts w:ascii="Arial" w:eastAsiaTheme="minorHAnsi" w:hAnsi="Arial" w:cs="Arial"/>
          <w:bCs/>
          <w:color w:val="000000"/>
        </w:rPr>
        <w:t xml:space="preserve"> Resolución </w:t>
      </w:r>
      <w:r w:rsidR="00F908E6">
        <w:rPr>
          <w:rFonts w:ascii="Arial" w:eastAsiaTheme="minorHAnsi" w:hAnsi="Arial" w:cs="Arial"/>
          <w:bCs/>
          <w:color w:val="000000"/>
        </w:rPr>
        <w:t xml:space="preserve">del CNSS </w:t>
      </w:r>
      <w:r w:rsidRPr="00E60802">
        <w:rPr>
          <w:rFonts w:ascii="Arial" w:eastAsiaTheme="minorHAnsi" w:hAnsi="Arial" w:cs="Arial"/>
          <w:bCs/>
          <w:color w:val="000000"/>
        </w:rPr>
        <w:t>No. 334-03 del 30 de enero del 2014, para el período 2014-2020</w:t>
      </w:r>
      <w:r w:rsidR="00F908E6">
        <w:rPr>
          <w:rFonts w:ascii="Arial" w:eastAsiaTheme="minorHAnsi" w:hAnsi="Arial" w:cs="Arial"/>
          <w:bCs/>
          <w:color w:val="000000"/>
        </w:rPr>
        <w:t>.</w:t>
      </w:r>
    </w:p>
    <w:p w14:paraId="5CD36017" w14:textId="77777777" w:rsidR="00E60802" w:rsidRPr="00E60802" w:rsidRDefault="00E60802" w:rsidP="00E60802">
      <w:pPr>
        <w:pStyle w:val="Sinespaciado"/>
        <w:jc w:val="both"/>
        <w:rPr>
          <w:rFonts w:ascii="Arial" w:eastAsiaTheme="minorHAnsi" w:hAnsi="Arial" w:cs="Arial"/>
          <w:b/>
          <w:bCs/>
          <w:color w:val="000000"/>
        </w:rPr>
      </w:pPr>
    </w:p>
    <w:p w14:paraId="341A388F" w14:textId="77777777" w:rsidR="00E60802" w:rsidRPr="00E60802" w:rsidRDefault="00E60802" w:rsidP="00E60802">
      <w:pPr>
        <w:pStyle w:val="Sinespaciado"/>
        <w:jc w:val="both"/>
        <w:rPr>
          <w:rFonts w:ascii="Arial" w:eastAsiaTheme="minorHAnsi" w:hAnsi="Arial" w:cs="Arial"/>
          <w:bCs/>
          <w:color w:val="000000"/>
        </w:rPr>
      </w:pPr>
      <w:r w:rsidRPr="00E60802">
        <w:rPr>
          <w:rFonts w:ascii="Arial" w:eastAsiaTheme="minorHAnsi" w:hAnsi="Arial" w:cs="Arial"/>
          <w:b/>
          <w:bCs/>
          <w:color w:val="000000"/>
        </w:rPr>
        <w:t xml:space="preserve">SEGUNDO: </w:t>
      </w:r>
      <w:r w:rsidRPr="00E60802">
        <w:rPr>
          <w:rFonts w:ascii="Arial" w:eastAsiaTheme="minorHAnsi" w:hAnsi="Arial" w:cs="Arial"/>
          <w:bCs/>
          <w:color w:val="000000"/>
        </w:rPr>
        <w:t xml:space="preserve">A fin de realizar la actualización del Plan Estratégico, la CPFeI recibirá el soporte de una Subcomisión Técnica conformada por los Directores o Encargados de Planificación de la Dirección de Información y Defensa de los Afiliados a la Seguridad Social (DIDA), </w:t>
      </w:r>
      <w:r w:rsidR="00F908E6">
        <w:rPr>
          <w:rFonts w:ascii="Arial" w:eastAsiaTheme="minorHAnsi" w:hAnsi="Arial" w:cs="Arial"/>
          <w:bCs/>
          <w:color w:val="000000"/>
        </w:rPr>
        <w:t xml:space="preserve">la </w:t>
      </w:r>
      <w:r w:rsidRPr="00E60802">
        <w:rPr>
          <w:rFonts w:ascii="Arial" w:eastAsiaTheme="minorHAnsi" w:hAnsi="Arial" w:cs="Arial"/>
          <w:bCs/>
          <w:color w:val="000000"/>
        </w:rPr>
        <w:t xml:space="preserve">Tesorería de la Seguridad Social (TSS), </w:t>
      </w:r>
      <w:r w:rsidR="00F908E6">
        <w:rPr>
          <w:rFonts w:ascii="Arial" w:eastAsiaTheme="minorHAnsi" w:hAnsi="Arial" w:cs="Arial"/>
          <w:bCs/>
          <w:color w:val="000000"/>
        </w:rPr>
        <w:t xml:space="preserve">la </w:t>
      </w:r>
      <w:r w:rsidRPr="00E60802">
        <w:rPr>
          <w:rFonts w:ascii="Arial" w:eastAsiaTheme="minorHAnsi" w:hAnsi="Arial" w:cs="Arial"/>
          <w:bCs/>
          <w:color w:val="000000"/>
        </w:rPr>
        <w:t>Superintendencia de Pensiones (SIPEN),</w:t>
      </w:r>
      <w:r w:rsidR="00F908E6">
        <w:rPr>
          <w:rFonts w:ascii="Arial" w:eastAsiaTheme="minorHAnsi" w:hAnsi="Arial" w:cs="Arial"/>
          <w:bCs/>
          <w:color w:val="000000"/>
        </w:rPr>
        <w:t xml:space="preserve"> la</w:t>
      </w:r>
      <w:r w:rsidRPr="00E60802">
        <w:rPr>
          <w:rFonts w:ascii="Arial" w:eastAsiaTheme="minorHAnsi" w:hAnsi="Arial" w:cs="Arial"/>
          <w:bCs/>
          <w:color w:val="000000"/>
        </w:rPr>
        <w:t xml:space="preserve"> Superintendencia de Salud y Riesgos Laborales (SISALRIL), coordinada por la Gerencia General del CNSS, la cual presentará Informes periódicos de avances a dicha Comisión.</w:t>
      </w:r>
    </w:p>
    <w:p w14:paraId="6CF8967F" w14:textId="77777777" w:rsidR="00E60802" w:rsidRPr="00E60802" w:rsidRDefault="00E60802" w:rsidP="00E60802">
      <w:pPr>
        <w:pStyle w:val="Sinespaciado"/>
        <w:jc w:val="both"/>
        <w:rPr>
          <w:rFonts w:ascii="Arial" w:eastAsiaTheme="minorHAnsi" w:hAnsi="Arial" w:cs="Arial"/>
          <w:bCs/>
          <w:color w:val="000000"/>
        </w:rPr>
      </w:pPr>
    </w:p>
    <w:p w14:paraId="17B26A18" w14:textId="77777777" w:rsidR="00E60802" w:rsidRPr="00E60802" w:rsidRDefault="00E60802" w:rsidP="00E60802">
      <w:pPr>
        <w:pStyle w:val="Sinespaciado"/>
        <w:jc w:val="both"/>
        <w:rPr>
          <w:rFonts w:ascii="Arial" w:eastAsiaTheme="minorHAnsi" w:hAnsi="Arial" w:cs="Arial"/>
          <w:bCs/>
          <w:color w:val="000000"/>
        </w:rPr>
      </w:pPr>
      <w:r w:rsidRPr="00E60802">
        <w:rPr>
          <w:rFonts w:ascii="Arial" w:eastAsiaTheme="minorHAnsi" w:hAnsi="Arial" w:cs="Arial"/>
          <w:b/>
          <w:bCs/>
          <w:color w:val="000000"/>
        </w:rPr>
        <w:t xml:space="preserve">TERCERO: </w:t>
      </w:r>
      <w:r w:rsidRPr="00E60802">
        <w:rPr>
          <w:rFonts w:ascii="Arial" w:eastAsiaTheme="minorHAnsi" w:hAnsi="Arial" w:cs="Arial"/>
          <w:bCs/>
          <w:color w:val="000000"/>
        </w:rPr>
        <w:t>La presente resolución deroga y modifica cualquier otra que le sea contraria en todo o en parte y tiene aplicación inmediata; la misma deberá ser notificada a las partes interesadas.</w:t>
      </w:r>
    </w:p>
    <w:p w14:paraId="329CDA2F" w14:textId="77777777" w:rsidR="00E60802" w:rsidRPr="00E60802" w:rsidRDefault="00E60802" w:rsidP="00E60802">
      <w:pPr>
        <w:pStyle w:val="Sinespaciado"/>
        <w:jc w:val="both"/>
        <w:rPr>
          <w:rFonts w:ascii="Arial" w:eastAsia="Times New Roman" w:hAnsi="Arial" w:cs="Arial"/>
          <w:sz w:val="14"/>
        </w:rPr>
      </w:pPr>
    </w:p>
    <w:p w14:paraId="466B1125" w14:textId="1431B281" w:rsidR="00E60802" w:rsidRPr="006E64A9" w:rsidRDefault="00962F96" w:rsidP="00E60802">
      <w:pPr>
        <w:spacing w:after="0" w:line="240" w:lineRule="auto"/>
        <w:jc w:val="both"/>
        <w:rPr>
          <w:rFonts w:ascii="Arial" w:hAnsi="Arial" w:cs="Arial"/>
          <w:bCs/>
          <w:lang w:val="es-DO"/>
        </w:rPr>
      </w:pPr>
      <w:r w:rsidRPr="006E64A9">
        <w:rPr>
          <w:rFonts w:ascii="Arial" w:hAnsi="Arial" w:cs="Arial"/>
          <w:b/>
          <w:u w:val="single"/>
          <w:lang w:val="es-DO"/>
        </w:rPr>
        <w:t>Resolución No. 48</w:t>
      </w:r>
      <w:r w:rsidR="00356457" w:rsidRPr="006E64A9">
        <w:rPr>
          <w:rFonts w:ascii="Arial" w:hAnsi="Arial" w:cs="Arial"/>
          <w:b/>
          <w:u w:val="single"/>
          <w:lang w:val="es-DO"/>
        </w:rPr>
        <w:t>7</w:t>
      </w:r>
      <w:r w:rsidRPr="006E64A9">
        <w:rPr>
          <w:rFonts w:ascii="Arial" w:hAnsi="Arial" w:cs="Arial"/>
          <w:b/>
          <w:u w:val="single"/>
          <w:lang w:val="es-DO"/>
        </w:rPr>
        <w:t>-03</w:t>
      </w:r>
      <w:r w:rsidRPr="006E64A9">
        <w:rPr>
          <w:rFonts w:ascii="Arial" w:hAnsi="Arial" w:cs="Arial"/>
          <w:b/>
          <w:lang w:val="es-DO"/>
        </w:rPr>
        <w:t xml:space="preserve">: </w:t>
      </w:r>
      <w:r w:rsidR="00E60802" w:rsidRPr="006E64A9">
        <w:rPr>
          <w:rFonts w:ascii="Arial" w:hAnsi="Arial" w:cs="Arial"/>
          <w:bCs/>
          <w:lang w:val="es-DO"/>
        </w:rPr>
        <w:t xml:space="preserve">En la ciudad de Santo Domingo, Distrito Nacional, capital de la República Dominicana, hoy día </w:t>
      </w:r>
      <w:r w:rsidR="006E64A9" w:rsidRPr="006E64A9">
        <w:rPr>
          <w:rFonts w:ascii="Arial" w:hAnsi="Arial" w:cs="Arial"/>
          <w:bCs/>
          <w:lang w:val="es-DO"/>
        </w:rPr>
        <w:t>Dieciséis</w:t>
      </w:r>
      <w:r w:rsidR="00E60802" w:rsidRPr="006E64A9">
        <w:rPr>
          <w:rFonts w:ascii="Arial" w:hAnsi="Arial" w:cs="Arial"/>
          <w:bCs/>
          <w:lang w:val="es-DO"/>
        </w:rPr>
        <w:t xml:space="preserve"> (</w:t>
      </w:r>
      <w:r w:rsidR="006E64A9" w:rsidRPr="006E64A9">
        <w:rPr>
          <w:rFonts w:ascii="Arial" w:hAnsi="Arial" w:cs="Arial"/>
          <w:bCs/>
          <w:lang w:val="es-DO"/>
        </w:rPr>
        <w:t>16</w:t>
      </w:r>
      <w:r w:rsidR="00E60802" w:rsidRPr="006E64A9">
        <w:rPr>
          <w:rFonts w:ascii="Arial" w:hAnsi="Arial" w:cs="Arial"/>
          <w:bCs/>
          <w:lang w:val="es-DO"/>
        </w:rPr>
        <w:t xml:space="preserve">) del mes de </w:t>
      </w:r>
      <w:r w:rsidR="006E64A9" w:rsidRPr="006E64A9">
        <w:rPr>
          <w:rFonts w:ascii="Arial" w:hAnsi="Arial" w:cs="Arial"/>
          <w:bCs/>
          <w:lang w:val="es-DO"/>
        </w:rPr>
        <w:t>Enero</w:t>
      </w:r>
      <w:r w:rsidR="00E60802" w:rsidRPr="006E64A9">
        <w:rPr>
          <w:rFonts w:ascii="Arial" w:hAnsi="Arial" w:cs="Arial"/>
          <w:bCs/>
          <w:lang w:val="es-DO"/>
        </w:rPr>
        <w:t xml:space="preserve"> del año Dos Mil </w:t>
      </w:r>
      <w:r w:rsidR="006E64A9" w:rsidRPr="006E64A9">
        <w:rPr>
          <w:rFonts w:ascii="Arial" w:hAnsi="Arial" w:cs="Arial"/>
          <w:bCs/>
          <w:lang w:val="es-DO"/>
        </w:rPr>
        <w:t>Veinte</w:t>
      </w:r>
      <w:r w:rsidR="00E60802" w:rsidRPr="006E64A9">
        <w:rPr>
          <w:rFonts w:ascii="Arial" w:hAnsi="Arial" w:cs="Arial"/>
          <w:bCs/>
          <w:lang w:val="es-DO"/>
        </w:rPr>
        <w:t xml:space="preserve"> (</w:t>
      </w:r>
      <w:r w:rsidR="006E64A9" w:rsidRPr="006E64A9">
        <w:rPr>
          <w:rFonts w:ascii="Arial" w:hAnsi="Arial" w:cs="Arial"/>
          <w:bCs/>
          <w:lang w:val="es-DO"/>
        </w:rPr>
        <w:t>2020</w:t>
      </w:r>
      <w:r w:rsidR="00E60802" w:rsidRPr="006E64A9">
        <w:rPr>
          <w:rFonts w:ascii="Arial" w:hAnsi="Arial" w:cs="Arial"/>
          <w:bCs/>
          <w:lang w:val="es-DO"/>
        </w:rPr>
        <w:t>), el Consejo Nacional de Seguridad Social (CNSS), órgano superior del Sistema Dominicano de Seguridad Social de conformidad con las disposiciones de la Ley 87-01 del 9 de mayo de 2001, con su sede en el Edificio de la Seguridad Social “Presidente Antonio Guzmán Fernández” ubicado en la Avenida Tiradentes, No. 33 del Sector Naco de esta ciudad, regularmente constituido por sus Consejeros los señores: Dr. Winston Santos, Lic. Nicolás  Restituyo, Dr. Rafael Sánchez Cárdenas, Dr. Juan José Santana, Licda. Maritza López de Ortíz, Lic. Anatalio Aquino, Lic. Héctor Valdéz Albizu, Licda. Clarissa De La Rocha, Lic. Juan Alfredo De La Cruz, Dra. Patricia Mena Sturla, Lic. Juan Alberto Mustafá Michel, Lic. Radhamés Martínez Álvarez, Licda. Evelyn M. Koury Irizarry, Sr. Tomás Chery Morel, Licda. María Pérez, Sr. Pedro Julio Alcántara, Licda. Arelis De La Cruz, Ing. Jorge Alberto Santana Suero, Licda. Gertrudis Santana Parra, Dr. W</w:t>
      </w:r>
      <w:r w:rsidR="006E64A9" w:rsidRPr="006E64A9">
        <w:rPr>
          <w:rFonts w:ascii="Arial" w:hAnsi="Arial" w:cs="Arial"/>
          <w:bCs/>
          <w:lang w:val="es-DO"/>
        </w:rPr>
        <w:t>aldo Ariel Suero</w:t>
      </w:r>
      <w:r w:rsidR="00E60802" w:rsidRPr="006E64A9">
        <w:rPr>
          <w:rFonts w:ascii="Arial" w:hAnsi="Arial" w:cs="Arial"/>
          <w:bCs/>
          <w:lang w:val="es-DO"/>
        </w:rPr>
        <w:t xml:space="preserve">, Dra. </w:t>
      </w:r>
      <w:r w:rsidR="006E64A9" w:rsidRPr="006E64A9">
        <w:rPr>
          <w:rFonts w:ascii="Arial" w:hAnsi="Arial" w:cs="Arial"/>
          <w:bCs/>
          <w:lang w:val="es-DO"/>
        </w:rPr>
        <w:t>Jacqueline Rizek</w:t>
      </w:r>
      <w:r w:rsidR="00E60802" w:rsidRPr="006E64A9">
        <w:rPr>
          <w:rFonts w:ascii="Arial" w:hAnsi="Arial" w:cs="Arial"/>
          <w:bCs/>
          <w:lang w:val="es-DO"/>
        </w:rPr>
        <w:t>, Lic. Francisco Ricardo García, Licda. Francisca Altagracia Peguero, Lic. Villy Asencio Vargas, Licda. Dania María Álvarez, Licda. Lidia Féliz Montilla, Lic. Semari Santana Cuevas, Licda. Ana Isabel Herrera Plaza y Lic. Salvador Emilio Reyes.</w:t>
      </w:r>
    </w:p>
    <w:p w14:paraId="147D8AA4" w14:textId="77777777" w:rsidR="00E60802" w:rsidRPr="006E64A9" w:rsidRDefault="00E60802" w:rsidP="00E60802">
      <w:pPr>
        <w:spacing w:after="0" w:line="240" w:lineRule="auto"/>
        <w:jc w:val="both"/>
        <w:rPr>
          <w:rFonts w:ascii="Arial" w:hAnsi="Arial" w:cs="Arial"/>
          <w:bCs/>
          <w:lang w:val="es-DO"/>
        </w:rPr>
      </w:pPr>
    </w:p>
    <w:p w14:paraId="2F3C7305" w14:textId="77777777" w:rsidR="00E60802" w:rsidRPr="006E64A9" w:rsidRDefault="00E60802" w:rsidP="00E60802">
      <w:pPr>
        <w:spacing w:after="0" w:line="240" w:lineRule="auto"/>
        <w:jc w:val="both"/>
        <w:rPr>
          <w:rFonts w:ascii="Arial" w:eastAsia="Times New Roman" w:hAnsi="Arial" w:cs="Arial"/>
          <w:b/>
          <w:color w:val="000000"/>
          <w:lang w:val="es-ES_tradnl" w:eastAsia="es-DO"/>
        </w:rPr>
      </w:pPr>
      <w:r w:rsidRPr="006E64A9">
        <w:rPr>
          <w:rFonts w:ascii="Arial" w:eastAsia="Times New Roman" w:hAnsi="Arial" w:cs="Arial"/>
          <w:b/>
          <w:color w:val="000000"/>
          <w:lang w:val="es-ES_tradnl" w:eastAsia="es-DO"/>
        </w:rPr>
        <w:t>CON MOTIVO DEL RECURSO JERÁRQUICO DE APELACIÓN</w:t>
      </w:r>
      <w:r w:rsidRPr="006E64A9">
        <w:rPr>
          <w:rFonts w:ascii="Arial" w:eastAsia="Times New Roman" w:hAnsi="Arial" w:cs="Arial"/>
          <w:color w:val="000000"/>
          <w:lang w:val="es-ES_tradnl" w:eastAsia="es-DO"/>
        </w:rPr>
        <w:t xml:space="preserve"> recibido en la Gerencia General del Consejo Nacional de Seguridad Social (CNSS) en fecha 29 de mayo del 2019, </w:t>
      </w:r>
      <w:r w:rsidRPr="006E64A9">
        <w:rPr>
          <w:rFonts w:ascii="Arial" w:eastAsia="Times New Roman" w:hAnsi="Arial" w:cs="Arial"/>
          <w:color w:val="000000"/>
          <w:lang w:val="es-DO" w:eastAsia="es-DO"/>
        </w:rPr>
        <w:t xml:space="preserve">incoado por la </w:t>
      </w:r>
      <w:r w:rsidRPr="006E64A9">
        <w:rPr>
          <w:rFonts w:ascii="Arial" w:eastAsia="Times New Roman" w:hAnsi="Arial" w:cs="Arial"/>
          <w:b/>
          <w:color w:val="000000"/>
          <w:lang w:val="es-DO" w:eastAsia="es-DO"/>
        </w:rPr>
        <w:t>DIRECCIÓN DE INFORMACIÓN Y DEFENSA DE LOS AFILIADOS A LA SEGURIDAD SOCIAL (DIDA),</w:t>
      </w:r>
      <w:r w:rsidRPr="006E64A9">
        <w:rPr>
          <w:rFonts w:ascii="Arial" w:eastAsia="Times New Roman" w:hAnsi="Arial" w:cs="Arial"/>
          <w:color w:val="000000"/>
          <w:lang w:val="es-DO" w:eastAsia="es-DO"/>
        </w:rPr>
        <w:t xml:space="preserve"> en representación de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color w:val="000000"/>
          <w:lang w:val="es-ES_tradnl" w:eastAsia="es-DO"/>
        </w:rPr>
        <w:t xml:space="preserve">, contra la respuesta de la </w:t>
      </w:r>
      <w:r w:rsidRPr="006E64A9">
        <w:rPr>
          <w:rFonts w:ascii="Arial" w:eastAsia="Times New Roman" w:hAnsi="Arial" w:cs="Arial"/>
          <w:b/>
          <w:color w:val="000000"/>
          <w:lang w:val="es-ES_tradnl" w:eastAsia="es-DO"/>
        </w:rPr>
        <w:t>SISALRIL</w:t>
      </w:r>
      <w:r w:rsidRPr="006E64A9">
        <w:rPr>
          <w:rFonts w:ascii="Arial" w:eastAsia="Times New Roman" w:hAnsi="Arial" w:cs="Arial"/>
          <w:color w:val="000000"/>
          <w:lang w:val="es-ES_tradnl" w:eastAsia="es-DO"/>
        </w:rPr>
        <w:t xml:space="preserve"> </w:t>
      </w:r>
      <w:r w:rsidRPr="006E64A9">
        <w:rPr>
          <w:rFonts w:ascii="Arial" w:eastAsia="Times New Roman" w:hAnsi="Arial" w:cs="Arial"/>
          <w:b/>
          <w:color w:val="000000"/>
          <w:lang w:val="es-ES_tradnl" w:eastAsia="es-DO"/>
        </w:rPr>
        <w:t xml:space="preserve">OFAU-DJ No. 2019003986, d/f 06/05/19. </w:t>
      </w:r>
    </w:p>
    <w:p w14:paraId="3D155E8F" w14:textId="77777777" w:rsidR="00E60802" w:rsidRPr="006E64A9" w:rsidRDefault="00E60802" w:rsidP="00E60802">
      <w:pPr>
        <w:spacing w:after="0" w:line="240" w:lineRule="auto"/>
        <w:jc w:val="both"/>
        <w:rPr>
          <w:rFonts w:ascii="Arial" w:eastAsia="Times New Roman" w:hAnsi="Arial" w:cs="Arial"/>
          <w:b/>
          <w:color w:val="000000"/>
          <w:lang w:val="es-ES_tradnl" w:eastAsia="es-DO"/>
        </w:rPr>
      </w:pPr>
    </w:p>
    <w:p w14:paraId="77D96252"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VISTA:</w:t>
      </w:r>
      <w:r w:rsidRPr="006E64A9">
        <w:rPr>
          <w:rFonts w:ascii="Arial" w:eastAsia="Times New Roman" w:hAnsi="Arial" w:cs="Arial"/>
          <w:color w:val="000000"/>
          <w:lang w:val="es-ES_tradnl" w:eastAsia="es-DO"/>
        </w:rPr>
        <w:t xml:space="preserve"> La documentación que compone el presente expediente.</w:t>
      </w:r>
    </w:p>
    <w:p w14:paraId="699DE3D7" w14:textId="77777777" w:rsidR="00E60802" w:rsidRPr="006E64A9" w:rsidRDefault="00E60802" w:rsidP="00E60802">
      <w:pPr>
        <w:spacing w:after="0" w:line="240" w:lineRule="auto"/>
        <w:jc w:val="both"/>
        <w:rPr>
          <w:rFonts w:ascii="Arial" w:eastAsia="Times New Roman" w:hAnsi="Arial" w:cs="Arial"/>
          <w:color w:val="000000"/>
          <w:vertAlign w:val="superscript"/>
          <w:lang w:val="es-ES_tradnl" w:eastAsia="es-DO"/>
        </w:rPr>
      </w:pPr>
    </w:p>
    <w:p w14:paraId="693A9947"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 xml:space="preserve">RESULTA: </w:t>
      </w:r>
      <w:r w:rsidRPr="006E64A9">
        <w:rPr>
          <w:rFonts w:ascii="Arial" w:eastAsia="Times New Roman" w:hAnsi="Arial" w:cs="Arial"/>
          <w:color w:val="000000"/>
          <w:lang w:val="es-ES_tradnl" w:eastAsia="es-DO"/>
        </w:rPr>
        <w:t xml:space="preserve">Que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color w:val="000000"/>
          <w:lang w:val="es-ES_tradnl" w:eastAsia="es-DO"/>
        </w:rPr>
        <w:t xml:space="preserve"> solicitó a través de la </w:t>
      </w:r>
      <w:r w:rsidRPr="006E64A9">
        <w:rPr>
          <w:rFonts w:ascii="Arial" w:eastAsia="Times New Roman" w:hAnsi="Arial" w:cs="Arial"/>
          <w:b/>
          <w:color w:val="000000"/>
          <w:lang w:val="es-ES_tradnl" w:eastAsia="es-DO"/>
        </w:rPr>
        <w:t>DIDA,</w:t>
      </w:r>
      <w:r w:rsidRPr="006E64A9">
        <w:rPr>
          <w:rFonts w:ascii="Arial" w:eastAsia="Times New Roman" w:hAnsi="Arial" w:cs="Arial"/>
          <w:color w:val="000000"/>
          <w:lang w:val="es-ES_tradnl" w:eastAsia="es-DO"/>
        </w:rPr>
        <w:t xml:space="preserve"> la intervención de la </w:t>
      </w:r>
      <w:r w:rsidRPr="006E64A9">
        <w:rPr>
          <w:rFonts w:ascii="Arial" w:eastAsia="Times New Roman" w:hAnsi="Arial" w:cs="Arial"/>
          <w:b/>
          <w:color w:val="000000"/>
          <w:lang w:val="es-ES_tradnl" w:eastAsia="es-DO"/>
        </w:rPr>
        <w:t>SISALRIL</w:t>
      </w:r>
      <w:r w:rsidRPr="006E64A9">
        <w:rPr>
          <w:rFonts w:ascii="Arial" w:eastAsia="Times New Roman" w:hAnsi="Arial" w:cs="Arial"/>
          <w:color w:val="000000"/>
          <w:lang w:val="es-ES_tradnl" w:eastAsia="es-DO"/>
        </w:rPr>
        <w:t xml:space="preserve">, ante la negación de cobertura por parte de </w:t>
      </w:r>
      <w:r w:rsidRPr="006E64A9">
        <w:rPr>
          <w:rFonts w:ascii="Arial" w:eastAsia="Times New Roman" w:hAnsi="Arial" w:cs="Arial"/>
          <w:b/>
          <w:color w:val="000000"/>
          <w:lang w:val="es-ES_tradnl" w:eastAsia="es-DO"/>
        </w:rPr>
        <w:t>ARS SENASA</w:t>
      </w:r>
      <w:r w:rsidRPr="006E64A9">
        <w:rPr>
          <w:rFonts w:ascii="Arial" w:eastAsia="Times New Roman" w:hAnsi="Arial" w:cs="Arial"/>
          <w:color w:val="000000"/>
          <w:lang w:val="es-ES_tradnl" w:eastAsia="es-DO"/>
        </w:rPr>
        <w:t xml:space="preserve"> para el procedimiento de </w:t>
      </w:r>
      <w:r w:rsidRPr="006E64A9">
        <w:rPr>
          <w:rFonts w:ascii="Arial" w:eastAsia="Times New Roman" w:hAnsi="Arial" w:cs="Arial"/>
          <w:i/>
          <w:color w:val="000000"/>
          <w:lang w:val="es-ES_tradnl" w:eastAsia="es-DO"/>
        </w:rPr>
        <w:t>“Localización Mamaria Prequirúrgica”</w:t>
      </w:r>
      <w:r w:rsidRPr="006E64A9">
        <w:rPr>
          <w:rFonts w:ascii="Arial" w:eastAsia="Times New Roman" w:hAnsi="Arial" w:cs="Arial"/>
          <w:color w:val="000000"/>
          <w:lang w:val="es-ES_tradnl" w:eastAsia="es-DO"/>
        </w:rPr>
        <w:t>, al ser diagnosticada con Nódulo Mamario.</w:t>
      </w:r>
    </w:p>
    <w:p w14:paraId="08172166" w14:textId="77777777" w:rsidR="00E60802" w:rsidRPr="006E64A9" w:rsidRDefault="00E60802" w:rsidP="00E60802">
      <w:pPr>
        <w:spacing w:after="0" w:line="240" w:lineRule="auto"/>
        <w:jc w:val="both"/>
        <w:rPr>
          <w:rFonts w:ascii="Arial" w:eastAsia="Times New Roman" w:hAnsi="Arial" w:cs="Arial"/>
          <w:color w:val="000000"/>
          <w:vertAlign w:val="superscript"/>
          <w:lang w:val="es-ES_tradnl" w:eastAsia="es-DO"/>
        </w:rPr>
      </w:pPr>
    </w:p>
    <w:p w14:paraId="7A68E90B"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 xml:space="preserve">RESULTA: </w:t>
      </w:r>
      <w:r w:rsidRPr="006E64A9">
        <w:rPr>
          <w:rFonts w:ascii="Arial" w:eastAsia="Times New Roman" w:hAnsi="Arial" w:cs="Arial"/>
          <w:color w:val="000000"/>
          <w:lang w:val="es-ES_tradnl" w:eastAsia="es-DO"/>
        </w:rPr>
        <w:t xml:space="preserve">Que, la </w:t>
      </w:r>
      <w:r w:rsidRPr="006E64A9">
        <w:rPr>
          <w:rFonts w:ascii="Arial" w:eastAsia="Times New Roman" w:hAnsi="Arial" w:cs="Arial"/>
          <w:b/>
          <w:color w:val="000000"/>
          <w:lang w:val="es-ES_tradnl" w:eastAsia="es-DO"/>
        </w:rPr>
        <w:t>ARS SeNaSa</w:t>
      </w:r>
      <w:r w:rsidRPr="006E64A9">
        <w:rPr>
          <w:rFonts w:ascii="Arial" w:eastAsia="Times New Roman" w:hAnsi="Arial" w:cs="Arial"/>
          <w:color w:val="000000"/>
          <w:lang w:val="es-ES_tradnl" w:eastAsia="es-DO"/>
        </w:rPr>
        <w:t xml:space="preserve">, le declinó la cobertura requerida por la </w:t>
      </w:r>
      <w:r w:rsidRPr="006E64A9">
        <w:rPr>
          <w:rFonts w:ascii="Arial" w:eastAsia="Times New Roman" w:hAnsi="Arial" w:cs="Arial"/>
          <w:b/>
          <w:color w:val="000000"/>
          <w:lang w:val="es-ES_tradnl" w:eastAsia="es-DO"/>
        </w:rPr>
        <w:t>SRA.</w:t>
      </w:r>
      <w:r w:rsidRPr="006E64A9">
        <w:rPr>
          <w:rFonts w:ascii="Arial" w:eastAsia="Times New Roman" w:hAnsi="Arial" w:cs="Arial"/>
          <w:color w:val="000000"/>
          <w:lang w:val="es-ES_tradnl" w:eastAsia="es-DO"/>
        </w:rPr>
        <w:t xml:space="preserve"> </w:t>
      </w:r>
      <w:r w:rsidRPr="006E64A9">
        <w:rPr>
          <w:rFonts w:ascii="Arial" w:eastAsia="Times New Roman" w:hAnsi="Arial" w:cs="Arial"/>
          <w:b/>
          <w:color w:val="000000"/>
          <w:lang w:val="es-DO" w:eastAsia="es-DO"/>
        </w:rPr>
        <w:t>DÍAZ VALENZUELA</w:t>
      </w:r>
      <w:r w:rsidRPr="006E64A9">
        <w:rPr>
          <w:rFonts w:ascii="Arial" w:eastAsia="Times New Roman" w:hAnsi="Arial" w:cs="Arial"/>
          <w:color w:val="000000"/>
          <w:lang w:val="es-ES_tradnl" w:eastAsia="es-DO"/>
        </w:rPr>
        <w:t>, alegando que no se encontraba contenida dentro del Catálogo de Prestaciones del PDSS.</w:t>
      </w:r>
    </w:p>
    <w:p w14:paraId="25C14488" w14:textId="77777777" w:rsidR="00E60802" w:rsidRPr="006E64A9" w:rsidRDefault="00E60802" w:rsidP="00E60802">
      <w:pPr>
        <w:tabs>
          <w:tab w:val="left" w:pos="7920"/>
        </w:tabs>
        <w:spacing w:after="0" w:line="240" w:lineRule="auto"/>
        <w:jc w:val="both"/>
        <w:rPr>
          <w:rFonts w:ascii="Arial" w:eastAsia="Times New Roman" w:hAnsi="Arial" w:cs="Arial"/>
          <w:b/>
          <w:color w:val="000000"/>
          <w:lang w:val="es-ES_tradnl" w:eastAsia="es-DO"/>
        </w:rPr>
      </w:pPr>
    </w:p>
    <w:p w14:paraId="026EE0DD" w14:textId="77777777" w:rsidR="00E60802" w:rsidRPr="006E64A9" w:rsidRDefault="00E60802" w:rsidP="00E60802">
      <w:pPr>
        <w:tabs>
          <w:tab w:val="left" w:pos="7920"/>
        </w:tabs>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 xml:space="preserve">RESULTA: </w:t>
      </w:r>
      <w:r w:rsidRPr="006E64A9">
        <w:rPr>
          <w:rFonts w:ascii="Arial" w:eastAsia="Times New Roman" w:hAnsi="Arial" w:cs="Arial"/>
          <w:color w:val="000000"/>
          <w:lang w:val="es-ES_tradnl" w:eastAsia="es-DO"/>
        </w:rPr>
        <w:t xml:space="preserve">Que la </w:t>
      </w:r>
      <w:r w:rsidRPr="006E64A9">
        <w:rPr>
          <w:rFonts w:ascii="Arial" w:eastAsia="Times New Roman" w:hAnsi="Arial" w:cs="Arial"/>
          <w:b/>
          <w:color w:val="000000"/>
          <w:lang w:val="es-ES_tradnl" w:eastAsia="es-DO"/>
        </w:rPr>
        <w:t xml:space="preserve">DIDA </w:t>
      </w:r>
      <w:r w:rsidRPr="006E64A9">
        <w:rPr>
          <w:rFonts w:ascii="Arial" w:eastAsia="Times New Roman" w:hAnsi="Arial" w:cs="Arial"/>
          <w:color w:val="000000"/>
          <w:lang w:val="es-ES_tradnl" w:eastAsia="es-DO"/>
        </w:rPr>
        <w:t xml:space="preserve">procedió a solicitar la intervención de la </w:t>
      </w:r>
      <w:r w:rsidRPr="006E64A9">
        <w:rPr>
          <w:rFonts w:ascii="Arial" w:eastAsia="Times New Roman" w:hAnsi="Arial" w:cs="Arial"/>
          <w:b/>
          <w:color w:val="000000"/>
          <w:lang w:val="es-ES_tradnl" w:eastAsia="es-DO"/>
        </w:rPr>
        <w:t xml:space="preserve">SISALRIL, </w:t>
      </w:r>
      <w:r w:rsidRPr="006E64A9">
        <w:rPr>
          <w:rFonts w:ascii="Arial" w:eastAsia="Times New Roman" w:hAnsi="Arial" w:cs="Arial"/>
          <w:color w:val="000000"/>
          <w:lang w:val="es-ES_tradnl" w:eastAsia="es-DO"/>
        </w:rPr>
        <w:t>quien después de varias reiteraciones,</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mediante</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 xml:space="preserve">la comunicación </w:t>
      </w:r>
      <w:r w:rsidRPr="006E64A9">
        <w:rPr>
          <w:rFonts w:ascii="Arial" w:eastAsia="Times New Roman" w:hAnsi="Arial" w:cs="Arial"/>
          <w:b/>
          <w:color w:val="000000"/>
          <w:lang w:val="es-ES_tradnl" w:eastAsia="es-DO"/>
        </w:rPr>
        <w:t>OFAU No. 2019000955, d/f 17/01/2019,</w:t>
      </w:r>
      <w:r w:rsidRPr="006E64A9">
        <w:rPr>
          <w:rFonts w:ascii="Arial" w:eastAsia="Times New Roman" w:hAnsi="Arial" w:cs="Arial"/>
          <w:color w:val="000000"/>
          <w:lang w:val="es-ES_tradnl" w:eastAsia="es-DO"/>
        </w:rPr>
        <w:t xml:space="preserve"> brindó respuesta a la solicitud realizada por la DIDA, informándole que el procedimiento Localización Mamaria Pre-quirúrgica no se encontraba contemplado dentro de las prestaciones del Catálogo del PDSS. </w:t>
      </w:r>
    </w:p>
    <w:p w14:paraId="72B52E63" w14:textId="77777777" w:rsidR="00E60802" w:rsidRPr="006E64A9" w:rsidRDefault="00E60802" w:rsidP="00E60802">
      <w:pPr>
        <w:tabs>
          <w:tab w:val="left" w:pos="7920"/>
        </w:tabs>
        <w:spacing w:after="0" w:line="240" w:lineRule="auto"/>
        <w:jc w:val="both"/>
        <w:rPr>
          <w:rFonts w:ascii="Arial" w:eastAsia="Times New Roman" w:hAnsi="Arial" w:cs="Arial"/>
          <w:color w:val="000000"/>
          <w:lang w:val="es-ES_tradnl" w:eastAsia="es-DO"/>
        </w:rPr>
      </w:pPr>
    </w:p>
    <w:p w14:paraId="2BC17D56" w14:textId="77777777" w:rsidR="00E60802" w:rsidRPr="006E64A9" w:rsidRDefault="00E60802" w:rsidP="00E60802">
      <w:pPr>
        <w:tabs>
          <w:tab w:val="left" w:pos="7920"/>
        </w:tabs>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 xml:space="preserve">RESULTA: </w:t>
      </w:r>
      <w:r w:rsidRPr="006E64A9">
        <w:rPr>
          <w:rFonts w:ascii="Arial" w:eastAsia="Times New Roman" w:hAnsi="Arial" w:cs="Arial"/>
          <w:color w:val="000000"/>
          <w:lang w:val="es-ES_tradnl" w:eastAsia="es-DO"/>
        </w:rPr>
        <w:t>Que</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 xml:space="preserve">mediante la comunicación D-000967 de fecha 20 de marzo del 2019, la </w:t>
      </w:r>
      <w:r w:rsidRPr="006E64A9">
        <w:rPr>
          <w:rFonts w:ascii="Arial" w:eastAsia="Times New Roman" w:hAnsi="Arial" w:cs="Arial"/>
          <w:b/>
          <w:color w:val="000000"/>
          <w:lang w:val="es-ES_tradnl" w:eastAsia="es-DO"/>
        </w:rPr>
        <w:t>DIDA</w:t>
      </w:r>
      <w:r w:rsidRPr="006E64A9">
        <w:rPr>
          <w:rFonts w:ascii="Arial" w:eastAsia="Times New Roman" w:hAnsi="Arial" w:cs="Arial"/>
          <w:color w:val="000000"/>
          <w:lang w:val="es-ES_tradnl" w:eastAsia="es-DO"/>
        </w:rPr>
        <w:t xml:space="preserve"> solicitó a la Superintendencia la revisión</w:t>
      </w:r>
      <w:r w:rsidRPr="006E64A9">
        <w:rPr>
          <w:rFonts w:ascii="Arial" w:eastAsia="Times New Roman" w:hAnsi="Arial" w:cs="Arial"/>
          <w:b/>
          <w:color w:val="000000"/>
          <w:lang w:val="es-ES_tradnl" w:eastAsia="es-DO"/>
        </w:rPr>
        <w:t xml:space="preserve"> </w:t>
      </w:r>
      <w:r w:rsidRPr="006E64A9">
        <w:rPr>
          <w:rFonts w:ascii="Arial" w:eastAsia="Times New Roman" w:hAnsi="Arial" w:cs="Arial"/>
          <w:bCs/>
          <w:color w:val="000000"/>
          <w:lang w:val="es-ES_tradnl" w:eastAsia="es-DO"/>
        </w:rPr>
        <w:t xml:space="preserve">de su decisión, quien mediante la comunicación SISALRIL OFAU/DJ No. 2019003986, reiteró su posición.  </w:t>
      </w:r>
    </w:p>
    <w:p w14:paraId="38F20FE7" w14:textId="77777777" w:rsidR="00E60802" w:rsidRPr="006E64A9" w:rsidRDefault="00E60802" w:rsidP="00E60802">
      <w:pPr>
        <w:tabs>
          <w:tab w:val="left" w:pos="7920"/>
        </w:tabs>
        <w:spacing w:after="0" w:line="240" w:lineRule="auto"/>
        <w:jc w:val="both"/>
        <w:rPr>
          <w:rFonts w:ascii="Arial" w:eastAsia="Times New Roman" w:hAnsi="Arial" w:cs="Arial"/>
          <w:color w:val="000000"/>
          <w:lang w:val="es-ES_tradnl" w:eastAsia="es-DO"/>
        </w:rPr>
      </w:pPr>
    </w:p>
    <w:p w14:paraId="3958EB95" w14:textId="77777777" w:rsidR="00E60802" w:rsidRPr="006E64A9" w:rsidRDefault="00E60802" w:rsidP="00E60802">
      <w:pPr>
        <w:spacing w:after="0" w:line="240" w:lineRule="auto"/>
        <w:jc w:val="both"/>
        <w:rPr>
          <w:rFonts w:ascii="Arial" w:eastAsia="Times New Roman" w:hAnsi="Arial" w:cs="Arial"/>
          <w:bCs/>
          <w:color w:val="000000"/>
          <w:lang w:val="es-ES_tradnl" w:eastAsia="es-DO"/>
        </w:rPr>
      </w:pPr>
      <w:r w:rsidRPr="006E64A9">
        <w:rPr>
          <w:rFonts w:ascii="Arial" w:eastAsia="Times New Roman" w:hAnsi="Arial" w:cs="Arial"/>
          <w:b/>
          <w:color w:val="000000"/>
          <w:lang w:val="es-ES_tradnl" w:eastAsia="es-DO"/>
        </w:rPr>
        <w:t xml:space="preserve">RESULTA: </w:t>
      </w:r>
      <w:r w:rsidRPr="006E64A9">
        <w:rPr>
          <w:rFonts w:ascii="Arial" w:eastAsia="Times New Roman" w:hAnsi="Arial" w:cs="Arial"/>
          <w:color w:val="000000"/>
          <w:lang w:val="es-ES_tradnl" w:eastAsia="es-DO"/>
        </w:rPr>
        <w:t>Que</w:t>
      </w:r>
      <w:r w:rsidRPr="006E64A9">
        <w:rPr>
          <w:rFonts w:ascii="Arial" w:eastAsia="Times New Roman" w:hAnsi="Arial" w:cs="Arial"/>
          <w:b/>
          <w:color w:val="000000"/>
          <w:lang w:val="es-ES_tradnl" w:eastAsia="es-DO"/>
        </w:rPr>
        <w:t xml:space="preserve"> </w:t>
      </w:r>
      <w:r w:rsidRPr="006E64A9">
        <w:rPr>
          <w:rFonts w:ascii="Arial" w:eastAsia="Times New Roman" w:hAnsi="Arial" w:cs="Arial"/>
          <w:bCs/>
          <w:color w:val="000000"/>
          <w:lang w:val="es-ES_tradnl" w:eastAsia="es-DO"/>
        </w:rPr>
        <w:t xml:space="preserve">no conforme con la decisión, </w:t>
      </w:r>
      <w:r w:rsidRPr="006E64A9">
        <w:rPr>
          <w:rFonts w:ascii="Arial" w:eastAsia="Times New Roman" w:hAnsi="Arial" w:cs="Arial"/>
          <w:color w:val="000000"/>
          <w:lang w:val="es-ES_tradnl" w:eastAsia="es-DO"/>
        </w:rPr>
        <w:t xml:space="preserve">mediante instancia recibida en la Gerencia General del CNSS en fecha 29 de mayo del </w:t>
      </w:r>
      <w:r w:rsidRPr="006E64A9">
        <w:rPr>
          <w:rFonts w:ascii="Arial" w:eastAsia="Times New Roman" w:hAnsi="Arial" w:cs="Arial"/>
          <w:bCs/>
          <w:color w:val="000000"/>
          <w:lang w:val="es-ES_tradnl" w:eastAsia="es-DO"/>
        </w:rPr>
        <w:t xml:space="preserve">2019, la </w:t>
      </w:r>
      <w:r w:rsidRPr="006E64A9">
        <w:rPr>
          <w:rFonts w:ascii="Arial" w:eastAsia="Times New Roman" w:hAnsi="Arial" w:cs="Arial"/>
          <w:b/>
          <w:bCs/>
          <w:color w:val="000000"/>
          <w:lang w:val="es-ES_tradnl" w:eastAsia="es-DO"/>
        </w:rPr>
        <w:t>DIDA</w:t>
      </w:r>
      <w:r w:rsidRPr="006E64A9">
        <w:rPr>
          <w:rFonts w:ascii="Arial" w:eastAsia="Times New Roman" w:hAnsi="Arial" w:cs="Arial"/>
          <w:bCs/>
          <w:color w:val="000000"/>
          <w:lang w:val="es-ES_tradnl" w:eastAsia="es-DO"/>
        </w:rPr>
        <w:t xml:space="preserve"> </w:t>
      </w:r>
      <w:r w:rsidRPr="006E64A9">
        <w:rPr>
          <w:rFonts w:ascii="Arial" w:eastAsia="Times New Roman" w:hAnsi="Arial" w:cs="Arial"/>
          <w:color w:val="000000"/>
          <w:lang w:val="es-ES_tradnl" w:eastAsia="es-DO"/>
        </w:rPr>
        <w:t xml:space="preserve">en representación de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b/>
          <w:color w:val="000000"/>
          <w:lang w:val="es-ES_tradnl" w:eastAsia="es-DO"/>
        </w:rPr>
        <w:t>,</w:t>
      </w:r>
      <w:r w:rsidRPr="006E64A9">
        <w:rPr>
          <w:rFonts w:ascii="Arial" w:eastAsia="Times New Roman" w:hAnsi="Arial" w:cs="Arial"/>
          <w:color w:val="000000"/>
          <w:lang w:val="es-ES_tradnl" w:eastAsia="es-DO"/>
        </w:rPr>
        <w:t xml:space="preserve"> </w:t>
      </w:r>
      <w:r w:rsidRPr="006E64A9">
        <w:rPr>
          <w:rFonts w:ascii="Arial" w:eastAsia="Times New Roman" w:hAnsi="Arial" w:cs="Arial"/>
          <w:bCs/>
          <w:color w:val="000000"/>
          <w:lang w:val="es-ES_tradnl" w:eastAsia="es-DO"/>
        </w:rPr>
        <w:t>interpuso un Recurso de Apelación (recurso jerárquico) contra la Comunicación SISALRIL OFAU/DJ No. 2019003986, de fecha 06/05/2019.</w:t>
      </w:r>
    </w:p>
    <w:p w14:paraId="235284BA" w14:textId="77777777" w:rsidR="00E60802" w:rsidRPr="006E64A9" w:rsidRDefault="00E60802" w:rsidP="00E60802">
      <w:pPr>
        <w:spacing w:after="0" w:line="240" w:lineRule="auto"/>
        <w:jc w:val="both"/>
        <w:rPr>
          <w:rFonts w:ascii="Arial" w:eastAsia="Times New Roman" w:hAnsi="Arial" w:cs="Arial"/>
          <w:b/>
          <w:color w:val="000000"/>
          <w:lang w:val="es-ES_tradnl" w:eastAsia="es-DO"/>
        </w:rPr>
      </w:pPr>
      <w:r w:rsidRPr="006E64A9">
        <w:rPr>
          <w:rFonts w:ascii="Arial" w:eastAsia="Times New Roman" w:hAnsi="Arial" w:cs="Arial"/>
          <w:b/>
          <w:color w:val="000000"/>
          <w:lang w:val="es-ES_tradnl" w:eastAsia="es-DO"/>
        </w:rPr>
        <w:t xml:space="preserve"> </w:t>
      </w:r>
    </w:p>
    <w:p w14:paraId="2FBAA5FE"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RESULTA:</w:t>
      </w:r>
      <w:r w:rsidRPr="006E64A9">
        <w:rPr>
          <w:rFonts w:ascii="Arial" w:eastAsia="Times New Roman" w:hAnsi="Arial" w:cs="Arial"/>
          <w:color w:val="000000"/>
          <w:lang w:val="es-ES_tradnl" w:eastAsia="es-DO"/>
        </w:rPr>
        <w:t xml:space="preserve"> Que mediante la </w:t>
      </w:r>
      <w:r w:rsidRPr="006E64A9">
        <w:rPr>
          <w:rFonts w:ascii="Arial" w:eastAsia="Times New Roman" w:hAnsi="Arial" w:cs="Arial"/>
          <w:b/>
          <w:color w:val="000000"/>
          <w:lang w:val="es-ES_tradnl" w:eastAsia="es-DO"/>
        </w:rPr>
        <w:t>Resolución del CNSS No. 473-03</w:t>
      </w:r>
      <w:r w:rsidRPr="006E64A9">
        <w:rPr>
          <w:rFonts w:ascii="Arial" w:eastAsia="Times New Roman" w:hAnsi="Arial" w:cs="Arial"/>
          <w:b/>
          <w:color w:val="000000"/>
          <w:lang w:val="es-MX"/>
        </w:rPr>
        <w:t xml:space="preserve"> de fecha 27 de junio del 2019 </w:t>
      </w:r>
      <w:r w:rsidRPr="006E64A9">
        <w:rPr>
          <w:rFonts w:ascii="Arial" w:eastAsia="Times New Roman" w:hAnsi="Arial" w:cs="Arial"/>
          <w:color w:val="000000"/>
          <w:lang w:val="es-ES_tradnl" w:eastAsia="es-DO"/>
        </w:rPr>
        <w:t xml:space="preserve">se creó una Comisión Especial para conocer el presente Recurso de Apelación. </w:t>
      </w:r>
    </w:p>
    <w:p w14:paraId="267ED39F"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6A894623"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RESULTA:</w:t>
      </w:r>
      <w:r w:rsidRPr="006E64A9">
        <w:rPr>
          <w:rFonts w:ascii="Arial" w:eastAsia="Times New Roman" w:hAnsi="Arial" w:cs="Arial"/>
          <w:color w:val="000000"/>
          <w:lang w:val="es-ES_tradnl" w:eastAsia="es-DO"/>
        </w:rPr>
        <w:t xml:space="preserve"> Que a raíz del Recurso de Apelación y en virtud de lo que establece el Art. 22 del Reglamento de Normas y Procedimientos de las Apelaciones ante el CNSS, se notificó a la </w:t>
      </w:r>
      <w:r w:rsidRPr="006E64A9">
        <w:rPr>
          <w:rFonts w:ascii="Arial" w:eastAsia="Times New Roman" w:hAnsi="Arial" w:cs="Arial"/>
          <w:b/>
          <w:color w:val="000000"/>
          <w:lang w:val="es-ES_tradnl" w:eastAsia="es-DO"/>
        </w:rPr>
        <w:t xml:space="preserve">SISALRIL </w:t>
      </w:r>
      <w:r w:rsidRPr="006E64A9">
        <w:rPr>
          <w:rFonts w:ascii="Arial" w:eastAsia="Times New Roman" w:hAnsi="Arial" w:cs="Arial"/>
          <w:color w:val="000000"/>
          <w:lang w:val="es-ES_tradnl" w:eastAsia="es-DO"/>
        </w:rPr>
        <w:t>la instancia contentiva del Recurso de Apelación, a los fines de producir su Escrito de Defensa.</w:t>
      </w:r>
    </w:p>
    <w:p w14:paraId="2F54A294"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5CEDD6E3"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RESULTA:</w:t>
      </w:r>
      <w:r w:rsidRPr="006E64A9">
        <w:rPr>
          <w:rFonts w:ascii="Arial" w:eastAsia="Times New Roman" w:hAnsi="Arial" w:cs="Arial"/>
          <w:color w:val="000000"/>
          <w:lang w:val="es-ES_tradnl" w:eastAsia="es-DO"/>
        </w:rPr>
        <w:t xml:space="preserve"> Que en fecha 06 de agosto del 2019, la </w:t>
      </w:r>
      <w:r w:rsidRPr="006E64A9">
        <w:rPr>
          <w:rFonts w:ascii="Arial" w:eastAsia="Times New Roman" w:hAnsi="Arial" w:cs="Arial"/>
          <w:b/>
          <w:color w:val="000000"/>
          <w:lang w:val="es-ES_tradnl" w:eastAsia="es-DO"/>
        </w:rPr>
        <w:t>SISALRIL</w:t>
      </w:r>
      <w:r w:rsidRPr="006E64A9">
        <w:rPr>
          <w:rFonts w:ascii="Arial" w:eastAsia="Times New Roman" w:hAnsi="Arial" w:cs="Arial"/>
          <w:color w:val="000000"/>
          <w:lang w:val="es-ES_tradnl" w:eastAsia="es-DO"/>
        </w:rPr>
        <w:t xml:space="preserve"> luego de haber revisado nuevamente la solicitud de la DIDA, mediante su comunicación DJ-OFAU No. 2019006982, ordenó a la </w:t>
      </w:r>
      <w:r w:rsidRPr="006E64A9">
        <w:rPr>
          <w:rFonts w:ascii="Arial" w:eastAsia="Times New Roman" w:hAnsi="Arial" w:cs="Arial"/>
          <w:b/>
          <w:color w:val="000000"/>
          <w:lang w:val="es-ES_tradnl" w:eastAsia="es-DO"/>
        </w:rPr>
        <w:t>ARS SeNaSa</w:t>
      </w:r>
      <w:r w:rsidRPr="006E64A9">
        <w:rPr>
          <w:rFonts w:ascii="Arial" w:eastAsia="Times New Roman" w:hAnsi="Arial" w:cs="Arial"/>
          <w:color w:val="000000"/>
          <w:lang w:val="es-ES_tradnl" w:eastAsia="es-DO"/>
        </w:rPr>
        <w:t xml:space="preserve">, proceder al reembolso de los gastos incurridos por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con motivo del procedimiento “Localización Mamaria Pre quirúrgica”, realizado en fecha 05/09/2016, en cumplimiento de lo establecido en la Resolución del CNSS No. 375-02.</w:t>
      </w:r>
    </w:p>
    <w:p w14:paraId="2B59BB7A"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2C79F836"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RESULTA:</w:t>
      </w:r>
      <w:r w:rsidRPr="006E64A9">
        <w:rPr>
          <w:rFonts w:ascii="Arial" w:eastAsia="Times New Roman" w:hAnsi="Arial" w:cs="Arial"/>
          <w:color w:val="000000"/>
          <w:lang w:val="es-ES_tradnl" w:eastAsia="es-DO"/>
        </w:rPr>
        <w:t xml:space="preserve"> Que en fecha 06 de diciembre del 2019, la </w:t>
      </w:r>
      <w:r w:rsidRPr="006E64A9">
        <w:rPr>
          <w:rFonts w:ascii="Arial" w:eastAsia="Times New Roman" w:hAnsi="Arial" w:cs="Arial"/>
          <w:b/>
          <w:color w:val="000000"/>
          <w:lang w:val="es-ES_tradnl" w:eastAsia="es-DO"/>
        </w:rPr>
        <w:t>DIDA</w:t>
      </w:r>
      <w:r w:rsidRPr="006E64A9">
        <w:rPr>
          <w:rFonts w:ascii="Arial" w:eastAsia="Times New Roman" w:hAnsi="Arial" w:cs="Arial"/>
          <w:color w:val="000000"/>
          <w:lang w:val="es-ES_tradnl" w:eastAsia="es-DO"/>
        </w:rPr>
        <w:t xml:space="preserve"> mediante la comunicación No. D-3841 depositó en la Gerencia General del CNSS, el </w:t>
      </w:r>
      <w:r w:rsidRPr="006E64A9">
        <w:rPr>
          <w:rFonts w:ascii="Arial" w:eastAsia="Times New Roman" w:hAnsi="Arial" w:cs="Arial"/>
          <w:b/>
          <w:color w:val="000000"/>
          <w:lang w:val="es-ES_tradnl" w:eastAsia="es-DO"/>
        </w:rPr>
        <w:t xml:space="preserve">Desistimiento del Recurso de Apelación interpuesto por la DIDA, </w:t>
      </w:r>
      <w:r w:rsidRPr="006E64A9">
        <w:rPr>
          <w:rFonts w:ascii="Arial" w:eastAsia="Times New Roman" w:hAnsi="Arial" w:cs="Arial"/>
          <w:color w:val="000000"/>
          <w:lang w:val="es-ES_tradnl" w:eastAsia="es-DO"/>
        </w:rPr>
        <w:t>en representación</w:t>
      </w:r>
      <w:r w:rsidRPr="006E64A9">
        <w:rPr>
          <w:rFonts w:ascii="Arial" w:eastAsia="Times New Roman" w:hAnsi="Arial" w:cs="Arial"/>
          <w:b/>
          <w:color w:val="000000"/>
          <w:lang w:val="es-ES_tradnl" w:eastAsia="es-DO"/>
        </w:rPr>
        <w:t xml:space="preserve"> </w:t>
      </w:r>
      <w:r w:rsidRPr="006E64A9">
        <w:rPr>
          <w:rFonts w:ascii="Arial" w:eastAsia="Times New Roman" w:hAnsi="Arial" w:cs="Arial"/>
          <w:bCs/>
          <w:color w:val="000000"/>
          <w:lang w:val="es-ES_tradnl" w:eastAsia="es-DO"/>
        </w:rPr>
        <w:t xml:space="preserve">de la </w:t>
      </w:r>
      <w:r w:rsidRPr="006E64A9">
        <w:rPr>
          <w:rFonts w:ascii="Arial" w:eastAsia="Times New Roman" w:hAnsi="Arial" w:cs="Arial"/>
          <w:color w:val="000000"/>
          <w:lang w:val="es-ES_tradnl" w:eastAsia="es-DO"/>
        </w:rPr>
        <w:t xml:space="preserve">señora </w:t>
      </w:r>
      <w:r w:rsidRPr="006E64A9">
        <w:rPr>
          <w:rFonts w:ascii="Arial" w:eastAsia="Times New Roman" w:hAnsi="Arial" w:cs="Arial"/>
          <w:b/>
          <w:color w:val="000000"/>
          <w:lang w:val="es-DO" w:eastAsia="es-DO"/>
        </w:rPr>
        <w:t>SAGRARIO DÍAZ VALENZUELA</w:t>
      </w:r>
      <w:r w:rsidRPr="006E64A9">
        <w:rPr>
          <w:rFonts w:ascii="Arial" w:hAnsi="Arial" w:cs="Arial"/>
          <w:b/>
          <w:lang w:val="es-DO"/>
        </w:rPr>
        <w:t>,</w:t>
      </w:r>
      <w:r w:rsidRPr="006E64A9">
        <w:rPr>
          <w:rFonts w:ascii="Arial" w:eastAsia="Times New Roman" w:hAnsi="Arial" w:cs="Arial"/>
          <w:color w:val="000000"/>
          <w:lang w:val="es-ES_tradnl" w:eastAsia="es-DO"/>
        </w:rPr>
        <w:t xml:space="preserve"> </w:t>
      </w:r>
      <w:r w:rsidRPr="006E64A9">
        <w:rPr>
          <w:rFonts w:ascii="Arial" w:eastAsia="Times New Roman" w:hAnsi="Arial" w:cs="Arial"/>
          <w:color w:val="000000"/>
          <w:lang w:val="es-DO" w:eastAsia="es-DO"/>
        </w:rPr>
        <w:t>contra de la C</w:t>
      </w:r>
      <w:r w:rsidRPr="006E64A9">
        <w:rPr>
          <w:rFonts w:ascii="Arial" w:eastAsia="Times New Roman" w:hAnsi="Arial" w:cs="Arial"/>
          <w:lang w:val="es-DO" w:eastAsia="es-ES"/>
        </w:rPr>
        <w:t xml:space="preserve">omunicación de la </w:t>
      </w:r>
      <w:r w:rsidRPr="006E64A9">
        <w:rPr>
          <w:rFonts w:ascii="Arial" w:eastAsia="Times New Roman" w:hAnsi="Arial" w:cs="Arial"/>
          <w:b/>
          <w:lang w:val="es-DO" w:eastAsia="es-ES"/>
        </w:rPr>
        <w:t xml:space="preserve">SISALRIL OFAU/DJ </w:t>
      </w:r>
      <w:r w:rsidRPr="006E64A9">
        <w:rPr>
          <w:rFonts w:ascii="Arial" w:eastAsia="Times New Roman" w:hAnsi="Arial" w:cs="Arial"/>
          <w:lang w:val="es-DO" w:eastAsia="es-ES"/>
        </w:rPr>
        <w:t xml:space="preserve">No. </w:t>
      </w:r>
      <w:r w:rsidRPr="006E64A9">
        <w:rPr>
          <w:rFonts w:ascii="Arial" w:eastAsia="Times New Roman" w:hAnsi="Arial" w:cs="Arial"/>
          <w:color w:val="000000"/>
          <w:lang w:val="es-ES_tradnl" w:eastAsia="es-DO"/>
        </w:rPr>
        <w:t>2019003986</w:t>
      </w:r>
      <w:r w:rsidRPr="006E64A9">
        <w:rPr>
          <w:rFonts w:ascii="Arial" w:eastAsia="Times New Roman" w:hAnsi="Arial" w:cs="Arial"/>
          <w:bCs/>
          <w:color w:val="000000"/>
          <w:lang w:val="es-ES_tradnl" w:eastAsia="es-DO"/>
        </w:rPr>
        <w:t>, de fecha 06/05/2019</w:t>
      </w:r>
      <w:r w:rsidRPr="006E64A9">
        <w:rPr>
          <w:rFonts w:ascii="Arial" w:eastAsia="Times New Roman" w:hAnsi="Arial" w:cs="Arial"/>
          <w:color w:val="000000"/>
          <w:lang w:val="es-DO" w:eastAsia="es-DO"/>
        </w:rPr>
        <w:t xml:space="preserve">, </w:t>
      </w:r>
      <w:r w:rsidRPr="006E64A9">
        <w:rPr>
          <w:rFonts w:ascii="Arial" w:hAnsi="Arial" w:cs="Arial"/>
          <w:bCs/>
          <w:color w:val="000000"/>
          <w:lang w:val="es-DO"/>
        </w:rPr>
        <w:t xml:space="preserve">fundamentada en la citada </w:t>
      </w:r>
      <w:r w:rsidRPr="006E64A9">
        <w:rPr>
          <w:rFonts w:ascii="Arial" w:eastAsia="Times New Roman" w:hAnsi="Arial" w:cs="Arial"/>
          <w:color w:val="000000"/>
          <w:lang w:val="es-ES_tradnl" w:eastAsia="es-DO"/>
        </w:rPr>
        <w:t xml:space="preserve">comunicación SISALRIL DJ-OFAU No. 2019006982 y la </w:t>
      </w:r>
      <w:r w:rsidRPr="006E64A9">
        <w:rPr>
          <w:rFonts w:ascii="Arial" w:hAnsi="Arial" w:cs="Arial"/>
          <w:bCs/>
          <w:color w:val="000000"/>
          <w:lang w:val="es-DO"/>
        </w:rPr>
        <w:t>Resolución del CNSS No. 375-02.</w:t>
      </w:r>
    </w:p>
    <w:p w14:paraId="5E33EEA1"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09568D7A" w14:textId="77777777" w:rsidR="00E60802" w:rsidRPr="006E64A9" w:rsidRDefault="00E60802" w:rsidP="00E60802">
      <w:pPr>
        <w:spacing w:after="0" w:line="240" w:lineRule="auto"/>
        <w:jc w:val="both"/>
        <w:rPr>
          <w:rFonts w:ascii="Arial" w:hAnsi="Arial" w:cs="Arial"/>
          <w:lang w:val="es-ES_tradnl"/>
        </w:rPr>
      </w:pPr>
      <w:r w:rsidRPr="006E64A9">
        <w:rPr>
          <w:rFonts w:ascii="Arial" w:hAnsi="Arial" w:cs="Arial"/>
          <w:b/>
          <w:lang w:val="es-ES_tradnl"/>
        </w:rPr>
        <w:t>VISTO:</w:t>
      </w:r>
      <w:r w:rsidRPr="006E64A9">
        <w:rPr>
          <w:rFonts w:ascii="Arial" w:hAnsi="Arial" w:cs="Arial"/>
          <w:lang w:val="es-ES_tradnl"/>
        </w:rPr>
        <w:t xml:space="preserve"> El resto de la documentación que componen el presente expediente.</w:t>
      </w:r>
    </w:p>
    <w:p w14:paraId="587E45E1" w14:textId="77777777" w:rsidR="00E60802" w:rsidRPr="006E64A9" w:rsidRDefault="00E60802" w:rsidP="00E60802">
      <w:pPr>
        <w:spacing w:after="0" w:line="240" w:lineRule="auto"/>
        <w:jc w:val="center"/>
        <w:rPr>
          <w:rFonts w:ascii="Arial" w:eastAsia="Times New Roman" w:hAnsi="Arial" w:cs="Arial"/>
          <w:b/>
          <w:color w:val="000000"/>
          <w:lang w:val="es-ES_tradnl" w:eastAsia="es-DO"/>
        </w:rPr>
      </w:pPr>
    </w:p>
    <w:p w14:paraId="7F4BAA4B" w14:textId="77777777" w:rsidR="00E60802" w:rsidRPr="006E64A9" w:rsidRDefault="00E60802" w:rsidP="00E60802">
      <w:pPr>
        <w:spacing w:after="0" w:line="240" w:lineRule="auto"/>
        <w:jc w:val="center"/>
        <w:rPr>
          <w:rFonts w:ascii="Arial" w:eastAsia="Times New Roman" w:hAnsi="Arial" w:cs="Arial"/>
          <w:b/>
          <w:color w:val="000000"/>
          <w:lang w:val="es-ES_tradnl" w:eastAsia="es-DO"/>
        </w:rPr>
      </w:pPr>
      <w:r w:rsidRPr="006E64A9">
        <w:rPr>
          <w:rFonts w:ascii="Arial" w:eastAsia="Times New Roman" w:hAnsi="Arial" w:cs="Arial"/>
          <w:b/>
          <w:color w:val="000000"/>
          <w:lang w:val="es-ES_tradnl" w:eastAsia="es-DO"/>
        </w:rPr>
        <w:t>EL CONSEJO NACIONAL DE SEGURIDAD SOCIAL TIENE A BIEN EMITIR LA SIGUIENTE DECISIÓN:</w:t>
      </w:r>
    </w:p>
    <w:p w14:paraId="14D0EC1F" w14:textId="77777777" w:rsidR="00E60802" w:rsidRPr="006E64A9" w:rsidRDefault="00E60802" w:rsidP="00E60802">
      <w:pPr>
        <w:spacing w:after="0" w:line="240" w:lineRule="auto"/>
        <w:jc w:val="center"/>
        <w:rPr>
          <w:rFonts w:ascii="Arial" w:eastAsia="Times New Roman" w:hAnsi="Arial" w:cs="Arial"/>
          <w:b/>
          <w:color w:val="000000"/>
          <w:lang w:val="es-ES_tradnl" w:eastAsia="es-DO"/>
        </w:rPr>
      </w:pPr>
    </w:p>
    <w:p w14:paraId="2DFF11E4" w14:textId="77777777" w:rsidR="00E60802" w:rsidRPr="006E64A9" w:rsidRDefault="00E60802" w:rsidP="00E60802">
      <w:pPr>
        <w:spacing w:after="0" w:line="240" w:lineRule="auto"/>
        <w:jc w:val="both"/>
        <w:rPr>
          <w:rFonts w:ascii="Arial" w:hAnsi="Arial" w:cs="Arial"/>
          <w:lang w:val="es-DO"/>
        </w:rPr>
      </w:pPr>
      <w:r w:rsidRPr="006E64A9">
        <w:rPr>
          <w:rFonts w:ascii="Arial" w:hAnsi="Arial" w:cs="Arial"/>
          <w:b/>
          <w:lang w:val="es-DO"/>
        </w:rPr>
        <w:t>CONSIDERANDO 1:</w:t>
      </w:r>
      <w:r w:rsidRPr="006E64A9">
        <w:rPr>
          <w:rFonts w:ascii="Arial" w:hAnsi="Arial" w:cs="Arial"/>
          <w:lang w:val="es-DO"/>
        </w:rPr>
        <w:t xml:space="preserve"> Que el artículo 8 del Reglamento sobre las Normas y Procedimientos para las Apelaciones por ante el Consejo Nacional de Seguridad Social (CNSS) establece lo siguiente: </w:t>
      </w:r>
      <w:r w:rsidRPr="006E64A9">
        <w:rPr>
          <w:rFonts w:ascii="Arial" w:hAnsi="Arial" w:cs="Arial"/>
          <w:i/>
          <w:lang w:val="es-DO"/>
        </w:rPr>
        <w:t>“</w:t>
      </w:r>
      <w:r w:rsidRPr="006E64A9">
        <w:rPr>
          <w:rFonts w:ascii="Arial" w:hAnsi="Arial" w:cs="Arial"/>
          <w:b/>
          <w:i/>
          <w:lang w:val="es-DO"/>
        </w:rPr>
        <w:t>Competencia de Atribución y Territorial del CNSS.-</w:t>
      </w:r>
      <w:r w:rsidRPr="006E64A9">
        <w:rPr>
          <w:rFonts w:ascii="Arial" w:hAnsi="Arial" w:cs="Arial"/>
          <w:i/>
          <w:lang w:val="es-DO"/>
        </w:rPr>
        <w:t xml:space="preserve"> El CNSS tendrá competencia territorial para todo el territorio de la República Dominicana. Conforme a lo previsto en la Letra q del Art. 22, y en los Arts. 117 y 184 de la Ley 87-01, el CNSS </w:t>
      </w:r>
      <w:r w:rsidRPr="006E64A9">
        <w:rPr>
          <w:rFonts w:ascii="Arial" w:hAnsi="Arial" w:cs="Arial"/>
          <w:b/>
          <w:i/>
          <w:lang w:val="es-DO"/>
        </w:rPr>
        <w:t xml:space="preserve">conocerá de las apelaciones y recursos interpuestos por parte interesada, contra las decisiones y disposiciones de la SISALRIL, </w:t>
      </w:r>
      <w:r w:rsidRPr="006E64A9">
        <w:rPr>
          <w:rFonts w:ascii="Arial" w:hAnsi="Arial" w:cs="Arial"/>
          <w:i/>
          <w:lang w:val="es-DO"/>
        </w:rPr>
        <w:t xml:space="preserve">la SIPEN y la TSS. </w:t>
      </w:r>
      <w:r w:rsidRPr="006E64A9">
        <w:rPr>
          <w:rFonts w:ascii="Arial" w:hAnsi="Arial" w:cs="Arial"/>
          <w:lang w:val="es-DO"/>
        </w:rPr>
        <w:t>[…]</w:t>
      </w:r>
      <w:r w:rsidRPr="006E64A9">
        <w:rPr>
          <w:rFonts w:ascii="Arial" w:hAnsi="Arial" w:cs="Arial"/>
          <w:i/>
          <w:lang w:val="es-DO"/>
        </w:rPr>
        <w:t>”</w:t>
      </w:r>
      <w:r w:rsidRPr="006E64A9">
        <w:rPr>
          <w:rFonts w:ascii="Arial" w:hAnsi="Arial" w:cs="Arial"/>
          <w:lang w:val="es-DO"/>
        </w:rPr>
        <w:t xml:space="preserve">; </w:t>
      </w:r>
    </w:p>
    <w:p w14:paraId="2D5E2D3F"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10FAA66D"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CONSIDERANDO 2:</w:t>
      </w:r>
      <w:r w:rsidRPr="006E64A9">
        <w:rPr>
          <w:rFonts w:ascii="Arial" w:eastAsia="Times New Roman" w:hAnsi="Arial" w:cs="Arial"/>
          <w:color w:val="000000"/>
          <w:lang w:val="es-ES_tradnl" w:eastAsia="es-DO"/>
        </w:rPr>
        <w:t xml:space="preserve"> Que, en la especie, el </w:t>
      </w:r>
      <w:r w:rsidRPr="006E64A9">
        <w:rPr>
          <w:rFonts w:ascii="Arial" w:eastAsia="Times New Roman" w:hAnsi="Arial" w:cs="Arial"/>
          <w:b/>
          <w:color w:val="000000"/>
          <w:lang w:val="es-ES_tradnl" w:eastAsia="es-DO"/>
        </w:rPr>
        <w:t>CNSS</w:t>
      </w:r>
      <w:r w:rsidRPr="006E64A9">
        <w:rPr>
          <w:rFonts w:ascii="Arial" w:eastAsia="Times New Roman" w:hAnsi="Arial" w:cs="Arial"/>
          <w:color w:val="000000"/>
          <w:lang w:val="es-ES_tradnl" w:eastAsia="es-DO"/>
        </w:rPr>
        <w:t xml:space="preserve"> se encuentra apoderado de un Recurso de Apelación </w:t>
      </w:r>
      <w:r w:rsidRPr="006E64A9">
        <w:rPr>
          <w:rFonts w:ascii="Arial" w:hAnsi="Arial" w:cs="Arial"/>
          <w:lang w:val="es-DO"/>
        </w:rPr>
        <w:t xml:space="preserve">interpuesto </w:t>
      </w:r>
      <w:r w:rsidRPr="006E64A9">
        <w:rPr>
          <w:rFonts w:ascii="Arial" w:eastAsia="Times New Roman" w:hAnsi="Arial" w:cs="Arial"/>
          <w:color w:val="000000"/>
          <w:lang w:val="es-ES_tradnl" w:eastAsia="es-DO"/>
        </w:rPr>
        <w:t xml:space="preserve">por la </w:t>
      </w:r>
      <w:r w:rsidRPr="006E64A9">
        <w:rPr>
          <w:rFonts w:ascii="Arial" w:eastAsia="Times New Roman" w:hAnsi="Arial" w:cs="Arial"/>
          <w:b/>
          <w:color w:val="000000"/>
          <w:lang w:val="es-ES_tradnl" w:eastAsia="es-DO"/>
        </w:rPr>
        <w:t>DIDA,</w:t>
      </w:r>
      <w:r w:rsidRPr="006E64A9">
        <w:rPr>
          <w:rFonts w:ascii="Arial" w:eastAsia="Times New Roman" w:hAnsi="Arial" w:cs="Arial"/>
          <w:color w:val="000000"/>
          <w:lang w:val="es-ES_tradnl" w:eastAsia="es-DO"/>
        </w:rPr>
        <w:t xml:space="preserve"> </w:t>
      </w:r>
      <w:r w:rsidRPr="006E64A9">
        <w:rPr>
          <w:rFonts w:ascii="Arial" w:eastAsia="Times New Roman" w:hAnsi="Arial" w:cs="Arial"/>
          <w:color w:val="000000"/>
          <w:lang w:val="es-DO" w:eastAsia="es-DO"/>
        </w:rPr>
        <w:t xml:space="preserve">en representación de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color w:val="000000"/>
          <w:lang w:val="es-ES_tradnl" w:eastAsia="es-DO"/>
        </w:rPr>
        <w:t xml:space="preserve">, en contra de la </w:t>
      </w:r>
      <w:r w:rsidRPr="006E64A9">
        <w:rPr>
          <w:rFonts w:ascii="Arial" w:eastAsia="Times New Roman" w:hAnsi="Arial" w:cs="Arial"/>
          <w:b/>
          <w:bCs/>
          <w:color w:val="000000"/>
          <w:lang w:val="es-ES_tradnl" w:eastAsia="es-DO"/>
        </w:rPr>
        <w:t>Comunicación SISALRIL OFAU/DJ No. 2019003986, de fecha 06/05/2019</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 xml:space="preserve">sobre </w:t>
      </w:r>
      <w:r w:rsidRPr="006E64A9">
        <w:rPr>
          <w:rFonts w:ascii="Arial" w:eastAsia="Times New Roman" w:hAnsi="Arial" w:cs="Arial"/>
          <w:color w:val="000000"/>
          <w:lang w:val="es-DO" w:eastAsia="es-DO"/>
        </w:rPr>
        <w:t xml:space="preserve">negación de cobertura por parte de la ARS SENASA, </w:t>
      </w:r>
      <w:r w:rsidRPr="006E64A9">
        <w:rPr>
          <w:rFonts w:ascii="Arial" w:eastAsia="Times New Roman" w:hAnsi="Arial" w:cs="Arial"/>
          <w:color w:val="000000"/>
          <w:lang w:val="es-ES_tradnl" w:eastAsia="es-DO"/>
        </w:rPr>
        <w:t>del procedimiento “Localización Mamaria Pre quirúrgica”.</w:t>
      </w:r>
    </w:p>
    <w:p w14:paraId="7ACF6395" w14:textId="77777777" w:rsidR="00E60802" w:rsidRPr="006E64A9" w:rsidRDefault="00E60802" w:rsidP="00E60802">
      <w:pPr>
        <w:spacing w:after="0" w:line="240" w:lineRule="auto"/>
        <w:jc w:val="both"/>
        <w:rPr>
          <w:rFonts w:ascii="Arial" w:eastAsia="Times New Roman" w:hAnsi="Arial" w:cs="Arial"/>
          <w:b/>
          <w:color w:val="000000"/>
          <w:lang w:val="es-ES_tradnl" w:eastAsia="es-DO"/>
        </w:rPr>
      </w:pPr>
    </w:p>
    <w:p w14:paraId="012C4FFB"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color w:val="000000"/>
          <w:lang w:val="es-ES_tradnl" w:eastAsia="es-DO"/>
        </w:rPr>
        <w:t>CONSIDERANDO 3:</w:t>
      </w:r>
      <w:r w:rsidRPr="006E64A9">
        <w:rPr>
          <w:rFonts w:ascii="Arial" w:eastAsia="Times New Roman" w:hAnsi="Arial" w:cs="Arial"/>
          <w:color w:val="000000"/>
          <w:lang w:val="es-ES_tradnl" w:eastAsia="es-DO"/>
        </w:rPr>
        <w:t xml:space="preserve"> Que mediante la comunicación DJ-OFAU No. 2019006982, </w:t>
      </w:r>
      <w:r w:rsidRPr="006E64A9">
        <w:rPr>
          <w:rFonts w:ascii="Arial" w:eastAsia="Times New Roman" w:hAnsi="Arial" w:cs="Arial"/>
          <w:b/>
          <w:color w:val="000000"/>
          <w:lang w:val="es-ES_tradnl" w:eastAsia="es-DO"/>
        </w:rPr>
        <w:t>de fecha 06 de agosto del 2019,</w:t>
      </w:r>
      <w:r w:rsidRPr="006E64A9">
        <w:rPr>
          <w:rFonts w:ascii="Arial" w:eastAsia="Times New Roman" w:hAnsi="Arial" w:cs="Arial"/>
          <w:color w:val="000000"/>
          <w:lang w:val="es-ES_tradnl" w:eastAsia="es-DO"/>
        </w:rPr>
        <w:t xml:space="preserve"> la </w:t>
      </w:r>
      <w:r w:rsidRPr="006E64A9">
        <w:rPr>
          <w:rFonts w:ascii="Arial" w:eastAsia="Times New Roman" w:hAnsi="Arial" w:cs="Arial"/>
          <w:b/>
          <w:color w:val="000000"/>
          <w:lang w:val="es-ES_tradnl" w:eastAsia="es-DO"/>
        </w:rPr>
        <w:t>SISALRIL</w:t>
      </w:r>
      <w:r w:rsidRPr="006E64A9">
        <w:rPr>
          <w:rFonts w:ascii="Arial" w:eastAsia="Times New Roman" w:hAnsi="Arial" w:cs="Arial"/>
          <w:color w:val="000000"/>
          <w:lang w:val="es-ES_tradnl" w:eastAsia="es-DO"/>
        </w:rPr>
        <w:t xml:space="preserve"> ordenó a las </w:t>
      </w:r>
      <w:r w:rsidRPr="006E64A9">
        <w:rPr>
          <w:rFonts w:ascii="Arial" w:eastAsia="Times New Roman" w:hAnsi="Arial" w:cs="Arial"/>
          <w:b/>
          <w:color w:val="000000"/>
          <w:lang w:val="es-ES_tradnl" w:eastAsia="es-DO"/>
        </w:rPr>
        <w:t>ARS SeNaSa</w:t>
      </w:r>
      <w:r w:rsidRPr="006E64A9">
        <w:rPr>
          <w:rFonts w:ascii="Arial" w:eastAsia="Times New Roman" w:hAnsi="Arial" w:cs="Arial"/>
          <w:color w:val="000000"/>
          <w:lang w:val="es-ES_tradnl" w:eastAsia="es-DO"/>
        </w:rPr>
        <w:t xml:space="preserve">, proceder al reembolso de los gastos incurridos por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con motivo del procedimiento “Localización Mamaria Pre quirúrgica”, realizado en fecha 05/09/2016, en cumplimiento de lo establecido en la Resolución del CNSS No. 375-02, de fecha 29 de octubre de 2015.</w:t>
      </w:r>
    </w:p>
    <w:p w14:paraId="1C05059C"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07B4F8B5" w14:textId="77777777" w:rsidR="00E60802" w:rsidRPr="006E64A9" w:rsidRDefault="00E60802" w:rsidP="00E60802">
      <w:pPr>
        <w:spacing w:after="0" w:line="240" w:lineRule="auto"/>
        <w:jc w:val="both"/>
        <w:rPr>
          <w:rFonts w:ascii="Arial" w:hAnsi="Arial" w:cs="Arial"/>
          <w:bCs/>
          <w:color w:val="000000"/>
          <w:lang w:val="es-DO"/>
        </w:rPr>
      </w:pPr>
      <w:r w:rsidRPr="006E64A9">
        <w:rPr>
          <w:rFonts w:ascii="Arial" w:eastAsia="Times New Roman" w:hAnsi="Arial" w:cs="Arial"/>
          <w:b/>
          <w:color w:val="000000"/>
          <w:lang w:val="es-ES_tradnl" w:eastAsia="es-DO"/>
        </w:rPr>
        <w:t>CONSIDERANDO 4:</w:t>
      </w:r>
      <w:r w:rsidRPr="006E64A9">
        <w:rPr>
          <w:rFonts w:ascii="Arial" w:eastAsia="Times New Roman" w:hAnsi="Arial" w:cs="Arial"/>
          <w:color w:val="000000"/>
          <w:lang w:val="es-ES_tradnl" w:eastAsia="es-DO"/>
        </w:rPr>
        <w:t xml:space="preserve"> Que </w:t>
      </w:r>
      <w:r w:rsidRPr="006E64A9">
        <w:rPr>
          <w:rFonts w:ascii="Arial" w:hAnsi="Arial" w:cs="Arial"/>
          <w:color w:val="000000"/>
          <w:lang w:val="es-DO"/>
        </w:rPr>
        <w:t xml:space="preserve">en fecha </w:t>
      </w:r>
      <w:r w:rsidRPr="006E64A9">
        <w:rPr>
          <w:rFonts w:ascii="Arial" w:eastAsia="Times New Roman" w:hAnsi="Arial" w:cs="Arial"/>
          <w:color w:val="000000"/>
          <w:lang w:val="es-ES_tradnl" w:eastAsia="es-DO"/>
        </w:rPr>
        <w:t>06 de diciembre del 2019</w:t>
      </w:r>
      <w:r w:rsidRPr="006E64A9">
        <w:rPr>
          <w:rFonts w:ascii="Arial" w:hAnsi="Arial" w:cs="Arial"/>
          <w:color w:val="000000"/>
          <w:lang w:val="es-DO"/>
        </w:rPr>
        <w:t xml:space="preserve">, la </w:t>
      </w:r>
      <w:r w:rsidRPr="006E64A9">
        <w:rPr>
          <w:rFonts w:ascii="Arial" w:eastAsia="Times New Roman" w:hAnsi="Arial" w:cs="Arial"/>
          <w:b/>
          <w:color w:val="000000"/>
          <w:lang w:val="es-ES_tradnl" w:eastAsia="es-DO"/>
        </w:rPr>
        <w:t>DIDA,</w:t>
      </w:r>
      <w:r w:rsidRPr="006E64A9">
        <w:rPr>
          <w:rFonts w:ascii="Arial" w:eastAsia="Times New Roman" w:hAnsi="Arial" w:cs="Arial"/>
          <w:bCs/>
          <w:color w:val="000000"/>
          <w:lang w:val="es-ES_tradnl" w:eastAsia="es-DO"/>
        </w:rPr>
        <w:t xml:space="preserve"> en representación de la señora</w:t>
      </w:r>
      <w:r w:rsidRPr="006E64A9">
        <w:rPr>
          <w:rFonts w:ascii="Arial" w:eastAsia="Times New Roman" w:hAnsi="Arial" w:cs="Arial"/>
          <w:b/>
          <w:bCs/>
          <w:color w:val="000000"/>
          <w:lang w:val="es-ES_tradnl" w:eastAsia="es-DO"/>
        </w:rPr>
        <w:t xml:space="preserve"> </w:t>
      </w:r>
      <w:r w:rsidRPr="006E64A9">
        <w:rPr>
          <w:rFonts w:ascii="Arial" w:eastAsia="Times New Roman" w:hAnsi="Arial" w:cs="Arial"/>
          <w:b/>
          <w:color w:val="000000"/>
          <w:lang w:val="es-DO" w:eastAsia="es-DO"/>
        </w:rPr>
        <w:t>SAGRARIO DÍAZ VALENZUELA</w:t>
      </w:r>
      <w:r w:rsidRPr="006E64A9">
        <w:rPr>
          <w:rFonts w:ascii="Arial" w:eastAsia="Times New Roman" w:hAnsi="Arial" w:cs="Arial"/>
          <w:b/>
          <w:color w:val="000000"/>
          <w:lang w:val="es-ES_tradnl" w:eastAsia="es-DO"/>
        </w:rPr>
        <w:t>,</w:t>
      </w:r>
      <w:r w:rsidRPr="006E64A9">
        <w:rPr>
          <w:rFonts w:ascii="Arial" w:eastAsia="Times New Roman" w:hAnsi="Arial" w:cs="Arial"/>
          <w:color w:val="000000"/>
          <w:lang w:val="es-ES_tradnl" w:eastAsia="es-DO"/>
        </w:rPr>
        <w:t xml:space="preserve"> </w:t>
      </w:r>
      <w:r w:rsidRPr="006E64A9">
        <w:rPr>
          <w:rFonts w:ascii="Arial" w:hAnsi="Arial" w:cs="Arial"/>
          <w:color w:val="000000"/>
          <w:lang w:val="es-DO"/>
        </w:rPr>
        <w:t xml:space="preserve">depositó en la Gerencia General del </w:t>
      </w:r>
      <w:r w:rsidRPr="006E64A9">
        <w:rPr>
          <w:rFonts w:ascii="Arial" w:hAnsi="Arial" w:cs="Arial"/>
          <w:b/>
          <w:color w:val="000000"/>
          <w:lang w:val="es-DO"/>
        </w:rPr>
        <w:t>CNSS,</w:t>
      </w:r>
      <w:r w:rsidRPr="006E64A9">
        <w:rPr>
          <w:rFonts w:ascii="Arial" w:hAnsi="Arial" w:cs="Arial"/>
          <w:color w:val="000000"/>
          <w:lang w:val="es-DO"/>
        </w:rPr>
        <w:t xml:space="preserve"> una comunicación de formal </w:t>
      </w:r>
      <w:r w:rsidRPr="006E64A9">
        <w:rPr>
          <w:rFonts w:ascii="Arial" w:hAnsi="Arial" w:cs="Arial"/>
          <w:bCs/>
          <w:color w:val="000000"/>
          <w:lang w:val="es-DO"/>
        </w:rPr>
        <w:t>Desistimiento del presente Recurso de Apelación, fundamentada en los argumentos de la citada comunicación</w:t>
      </w:r>
      <w:r w:rsidRPr="006E64A9">
        <w:rPr>
          <w:rFonts w:ascii="Arial" w:eastAsia="Times New Roman" w:hAnsi="Arial" w:cs="Arial"/>
          <w:color w:val="000000"/>
          <w:lang w:val="es-ES_tradnl" w:eastAsia="es-DO"/>
        </w:rPr>
        <w:t xml:space="preserve"> SISALRIL DJ-OFAU No. 2019006982 y la </w:t>
      </w:r>
      <w:r w:rsidRPr="006E64A9">
        <w:rPr>
          <w:rFonts w:ascii="Arial" w:hAnsi="Arial" w:cs="Arial"/>
          <w:bCs/>
          <w:color w:val="000000"/>
          <w:lang w:val="es-DO"/>
        </w:rPr>
        <w:t>Resolución del CNSS No. 375-02.</w:t>
      </w:r>
    </w:p>
    <w:p w14:paraId="44B5FE39"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14E6B753" w14:textId="77777777" w:rsidR="00E60802" w:rsidRPr="006E64A9" w:rsidRDefault="00E60802" w:rsidP="00E60802">
      <w:pPr>
        <w:spacing w:after="0" w:line="240" w:lineRule="auto"/>
        <w:jc w:val="both"/>
        <w:rPr>
          <w:rFonts w:ascii="Arial" w:hAnsi="Arial" w:cs="Arial"/>
          <w:lang w:val="es-DO"/>
        </w:rPr>
      </w:pPr>
      <w:r w:rsidRPr="006E64A9">
        <w:rPr>
          <w:rFonts w:ascii="Arial" w:hAnsi="Arial" w:cs="Arial"/>
          <w:b/>
          <w:lang w:val="es-DO"/>
        </w:rPr>
        <w:t>CONSIDERANDO 5:</w:t>
      </w:r>
      <w:r w:rsidRPr="006E64A9">
        <w:rPr>
          <w:rFonts w:ascii="Arial" w:hAnsi="Arial" w:cs="Arial"/>
          <w:lang w:val="es-DO"/>
        </w:rPr>
        <w:t xml:space="preserve"> Que el Desistimiento es un acto unilateral de voluntad del demandante, que persigue la terminación del proceso administrativo de que se trate.</w:t>
      </w:r>
    </w:p>
    <w:p w14:paraId="7213A871"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7731E737" w14:textId="77777777" w:rsidR="00E60802" w:rsidRPr="006E64A9" w:rsidRDefault="00E60802" w:rsidP="00E60802">
      <w:pPr>
        <w:autoSpaceDE w:val="0"/>
        <w:autoSpaceDN w:val="0"/>
        <w:adjustRightInd w:val="0"/>
        <w:spacing w:after="0" w:line="240" w:lineRule="auto"/>
        <w:jc w:val="both"/>
        <w:rPr>
          <w:rFonts w:ascii="Arial" w:hAnsi="Arial" w:cs="Arial"/>
          <w:color w:val="000000"/>
          <w:lang w:val="es-DO"/>
        </w:rPr>
      </w:pPr>
      <w:r w:rsidRPr="006E64A9">
        <w:rPr>
          <w:rFonts w:ascii="Arial" w:hAnsi="Arial" w:cs="Arial"/>
          <w:b/>
          <w:bCs/>
          <w:color w:val="000000"/>
          <w:lang w:val="es-DO"/>
        </w:rPr>
        <w:t xml:space="preserve">CONSIDERANDO 6: </w:t>
      </w:r>
      <w:r w:rsidRPr="006E64A9">
        <w:rPr>
          <w:rFonts w:ascii="Arial" w:hAnsi="Arial" w:cs="Arial"/>
          <w:lang w:val="es-DO"/>
        </w:rPr>
        <w:t xml:space="preserve">Que, en ese sentido, el Código de Procedimiento Civil Dominicano, por ser la norma de derecho común aplicable con carácter supletorio en esta materia, tal y como ha sido estipulado en el artículo 28 del Reglamento que establece las Normas y Procedimientos para las Apelaciones por ante el CNSS, señala en su artículo 402, lo siguiente: </w:t>
      </w:r>
      <w:r w:rsidRPr="006E64A9">
        <w:rPr>
          <w:rFonts w:ascii="Arial" w:hAnsi="Arial" w:cs="Arial"/>
          <w:i/>
          <w:lang w:val="es-DO"/>
        </w:rPr>
        <w:t xml:space="preserve">“El desistimiento se puede hacer y aceptar por simples actos bajo firma de las partes o de quienes las representen, (…)”. </w:t>
      </w:r>
    </w:p>
    <w:p w14:paraId="50802609" w14:textId="77777777" w:rsidR="00E60802" w:rsidRPr="006E64A9" w:rsidRDefault="00E60802" w:rsidP="00E60802">
      <w:pPr>
        <w:autoSpaceDE w:val="0"/>
        <w:autoSpaceDN w:val="0"/>
        <w:adjustRightInd w:val="0"/>
        <w:spacing w:after="0" w:line="240" w:lineRule="auto"/>
        <w:jc w:val="both"/>
        <w:rPr>
          <w:rFonts w:ascii="Arial" w:hAnsi="Arial" w:cs="Arial"/>
          <w:color w:val="000000"/>
          <w:lang w:val="es-DO"/>
        </w:rPr>
      </w:pPr>
    </w:p>
    <w:p w14:paraId="5F400740" w14:textId="77777777" w:rsidR="00E60802" w:rsidRPr="006E64A9" w:rsidRDefault="00E60802" w:rsidP="00E60802">
      <w:pPr>
        <w:autoSpaceDE w:val="0"/>
        <w:autoSpaceDN w:val="0"/>
        <w:adjustRightInd w:val="0"/>
        <w:spacing w:after="0" w:line="240" w:lineRule="auto"/>
        <w:jc w:val="both"/>
        <w:rPr>
          <w:rFonts w:ascii="Arial" w:hAnsi="Arial" w:cs="Arial"/>
          <w:color w:val="000000"/>
          <w:lang w:val="es-DO"/>
        </w:rPr>
      </w:pPr>
      <w:r w:rsidRPr="006E64A9">
        <w:rPr>
          <w:rFonts w:ascii="Arial" w:hAnsi="Arial" w:cs="Arial"/>
          <w:b/>
          <w:bCs/>
          <w:color w:val="000000"/>
          <w:lang w:val="es-DO"/>
        </w:rPr>
        <w:t>CONSIDERANDO 7</w:t>
      </w:r>
      <w:r w:rsidRPr="006E64A9">
        <w:rPr>
          <w:rFonts w:ascii="Arial" w:hAnsi="Arial" w:cs="Arial"/>
          <w:color w:val="000000"/>
          <w:lang w:val="es-DO"/>
        </w:rPr>
        <w:t xml:space="preserve">: Que así mismo, el legislador establece en el literal b) del artículo 28, de la Ley No. 107-13 sobre los Derechos de las Personas en su relación con la Administración, </w:t>
      </w:r>
      <w:r w:rsidRPr="006E64A9">
        <w:rPr>
          <w:rFonts w:ascii="Arial" w:hAnsi="Arial" w:cs="Arial"/>
          <w:color w:val="000000"/>
          <w:u w:val="single"/>
          <w:lang w:val="es-DO"/>
        </w:rPr>
        <w:t>el Desistimiento del solicitante</w:t>
      </w:r>
      <w:r w:rsidRPr="006E64A9">
        <w:rPr>
          <w:rFonts w:ascii="Arial" w:hAnsi="Arial" w:cs="Arial"/>
          <w:color w:val="000000"/>
          <w:lang w:val="es-DO"/>
        </w:rPr>
        <w:t xml:space="preserve">, como una de las formas de finalización del procedimiento administrativo. </w:t>
      </w:r>
    </w:p>
    <w:p w14:paraId="3663163D" w14:textId="77777777" w:rsidR="00E60802" w:rsidRPr="006E64A9" w:rsidRDefault="00E60802" w:rsidP="00E60802">
      <w:pPr>
        <w:autoSpaceDE w:val="0"/>
        <w:autoSpaceDN w:val="0"/>
        <w:adjustRightInd w:val="0"/>
        <w:spacing w:after="0" w:line="240" w:lineRule="auto"/>
        <w:jc w:val="both"/>
        <w:rPr>
          <w:rFonts w:ascii="Arial" w:hAnsi="Arial" w:cs="Arial"/>
          <w:color w:val="000000"/>
          <w:lang w:val="es-DO"/>
        </w:rPr>
      </w:pPr>
    </w:p>
    <w:p w14:paraId="125902E5"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hAnsi="Arial" w:cs="Arial"/>
          <w:b/>
          <w:bCs/>
          <w:color w:val="000000"/>
          <w:lang w:val="es-DO"/>
        </w:rPr>
        <w:t xml:space="preserve">CONSIDERANDO 8: </w:t>
      </w:r>
      <w:r w:rsidRPr="006E64A9">
        <w:rPr>
          <w:rFonts w:ascii="Arial" w:hAnsi="Arial" w:cs="Arial"/>
          <w:bCs/>
          <w:color w:val="000000"/>
          <w:lang w:val="es-DO"/>
        </w:rPr>
        <w:t xml:space="preserve">Que, como consecuencia de lo antes expuesto, el </w:t>
      </w:r>
      <w:r w:rsidRPr="006E64A9">
        <w:rPr>
          <w:rFonts w:ascii="Arial" w:eastAsia="Times New Roman" w:hAnsi="Arial" w:cs="Arial"/>
          <w:b/>
          <w:bCs/>
          <w:color w:val="000000"/>
          <w:lang w:val="es-ES_tradnl" w:eastAsia="es-DO"/>
        </w:rPr>
        <w:t xml:space="preserve">CNSS </w:t>
      </w:r>
      <w:r w:rsidRPr="006E64A9">
        <w:rPr>
          <w:rFonts w:ascii="Arial" w:eastAsia="Times New Roman" w:hAnsi="Arial" w:cs="Arial"/>
          <w:bCs/>
          <w:color w:val="000000"/>
          <w:lang w:val="es-ES_tradnl" w:eastAsia="es-DO"/>
        </w:rPr>
        <w:t xml:space="preserve">decidió acoger, sin examen al fondo, el </w:t>
      </w:r>
      <w:r w:rsidRPr="006E64A9">
        <w:rPr>
          <w:rFonts w:ascii="Arial" w:eastAsia="Times New Roman" w:hAnsi="Arial" w:cs="Arial"/>
          <w:b/>
          <w:bCs/>
          <w:color w:val="000000"/>
          <w:lang w:val="es-ES_tradnl" w:eastAsia="es-DO"/>
        </w:rPr>
        <w:t xml:space="preserve">Desistimiento </w:t>
      </w:r>
      <w:r w:rsidRPr="006E64A9">
        <w:rPr>
          <w:rFonts w:ascii="Arial" w:eastAsia="Times New Roman" w:hAnsi="Arial" w:cs="Arial"/>
          <w:bCs/>
          <w:color w:val="000000"/>
          <w:lang w:val="es-ES_tradnl" w:eastAsia="es-DO"/>
        </w:rPr>
        <w:t xml:space="preserve">del presente </w:t>
      </w:r>
      <w:r w:rsidRPr="006E64A9">
        <w:rPr>
          <w:rFonts w:ascii="Arial" w:eastAsia="Times New Roman" w:hAnsi="Arial" w:cs="Arial"/>
          <w:b/>
          <w:bCs/>
          <w:color w:val="000000"/>
          <w:lang w:val="es-ES_tradnl" w:eastAsia="es-DO"/>
        </w:rPr>
        <w:t>Recurso de Apelación</w:t>
      </w:r>
      <w:r w:rsidRPr="006E64A9">
        <w:rPr>
          <w:rFonts w:ascii="Arial" w:hAnsi="Arial" w:cs="Arial"/>
          <w:bCs/>
          <w:color w:val="000000"/>
          <w:lang w:val="es-DO"/>
        </w:rPr>
        <w:t xml:space="preserve"> depositado</w:t>
      </w:r>
      <w:r w:rsidRPr="006E64A9">
        <w:rPr>
          <w:rFonts w:ascii="Arial" w:eastAsia="Times New Roman" w:hAnsi="Arial" w:cs="Arial"/>
          <w:bCs/>
          <w:color w:val="000000"/>
          <w:lang w:val="es-ES_tradnl" w:eastAsia="es-DO"/>
        </w:rPr>
        <w:t xml:space="preserve"> por la</w:t>
      </w:r>
      <w:r w:rsidRPr="006E64A9">
        <w:rPr>
          <w:rFonts w:ascii="Arial" w:eastAsia="Times New Roman" w:hAnsi="Arial" w:cs="Arial"/>
          <w:b/>
          <w:bCs/>
          <w:color w:val="000000"/>
          <w:lang w:val="es-ES_tradnl" w:eastAsia="es-DO"/>
        </w:rPr>
        <w:t xml:space="preserve"> DIDA, </w:t>
      </w:r>
      <w:r w:rsidRPr="006E64A9">
        <w:rPr>
          <w:rFonts w:ascii="Arial" w:eastAsia="Times New Roman" w:hAnsi="Arial" w:cs="Arial"/>
          <w:bCs/>
          <w:color w:val="000000"/>
          <w:lang w:val="es-ES_tradnl" w:eastAsia="es-DO"/>
        </w:rPr>
        <w:t>en representación de la señora</w:t>
      </w:r>
      <w:r w:rsidRPr="006E64A9">
        <w:rPr>
          <w:rFonts w:ascii="Arial" w:eastAsia="Times New Roman" w:hAnsi="Arial" w:cs="Arial"/>
          <w:b/>
          <w:bCs/>
          <w:color w:val="000000"/>
          <w:lang w:val="es-ES_tradnl" w:eastAsia="es-DO"/>
        </w:rPr>
        <w:t xml:space="preserve"> </w:t>
      </w:r>
      <w:r w:rsidRPr="006E64A9">
        <w:rPr>
          <w:rFonts w:ascii="Arial" w:eastAsia="Times New Roman" w:hAnsi="Arial" w:cs="Arial"/>
          <w:b/>
          <w:color w:val="000000"/>
          <w:lang w:val="es-DO" w:eastAsia="es-DO"/>
        </w:rPr>
        <w:t>SAGRARIO DÍAZ VALENZUELA</w:t>
      </w:r>
      <w:r w:rsidRPr="006E64A9">
        <w:rPr>
          <w:rFonts w:ascii="Arial" w:hAnsi="Arial" w:cs="Arial"/>
          <w:b/>
          <w:lang w:val="es-DO"/>
        </w:rPr>
        <w:t xml:space="preserve">, </w:t>
      </w:r>
      <w:r w:rsidRPr="006E64A9">
        <w:rPr>
          <w:rFonts w:ascii="Arial" w:hAnsi="Arial" w:cs="Arial"/>
          <w:lang w:val="es-DO"/>
        </w:rPr>
        <w:t>toda vez que, a través de la</w:t>
      </w:r>
      <w:r w:rsidRPr="006E64A9">
        <w:rPr>
          <w:rFonts w:ascii="Arial" w:hAnsi="Arial" w:cs="Arial"/>
          <w:b/>
          <w:lang w:val="es-DO"/>
        </w:rPr>
        <w:t xml:space="preserve"> </w:t>
      </w:r>
      <w:r w:rsidRPr="006E64A9">
        <w:rPr>
          <w:rFonts w:ascii="Arial" w:hAnsi="Arial" w:cs="Arial"/>
          <w:bCs/>
          <w:color w:val="000000"/>
          <w:lang w:val="es-DO"/>
        </w:rPr>
        <w:t xml:space="preserve">comunicación de la </w:t>
      </w:r>
      <w:r w:rsidRPr="006E64A9">
        <w:rPr>
          <w:rFonts w:ascii="Arial" w:eastAsia="Times New Roman" w:hAnsi="Arial" w:cs="Arial"/>
          <w:color w:val="000000"/>
          <w:lang w:val="es-ES_tradnl" w:eastAsia="es-DO"/>
        </w:rPr>
        <w:t xml:space="preserve">SISALRIL DJ-OFAU No. 2019006982, d/f 06/08/2019, dicha entidad le ordenó a la </w:t>
      </w:r>
      <w:r w:rsidRPr="006E64A9">
        <w:rPr>
          <w:rFonts w:ascii="Arial" w:eastAsia="Times New Roman" w:hAnsi="Arial" w:cs="Arial"/>
          <w:b/>
          <w:color w:val="000000"/>
          <w:lang w:val="es-ES_tradnl" w:eastAsia="es-DO"/>
        </w:rPr>
        <w:t>ARS SeNaSa</w:t>
      </w:r>
      <w:r w:rsidRPr="006E64A9">
        <w:rPr>
          <w:rFonts w:ascii="Arial" w:eastAsia="Times New Roman" w:hAnsi="Arial" w:cs="Arial"/>
          <w:color w:val="000000"/>
          <w:lang w:val="es-ES_tradnl" w:eastAsia="es-DO"/>
        </w:rPr>
        <w:t xml:space="preserve">, proceder al reembolso de los gastos incurridos por la señora </w:t>
      </w:r>
      <w:r w:rsidRPr="006E64A9">
        <w:rPr>
          <w:rFonts w:ascii="Arial" w:eastAsia="Times New Roman" w:hAnsi="Arial" w:cs="Arial"/>
          <w:b/>
          <w:color w:val="000000"/>
          <w:lang w:val="es-DO" w:eastAsia="es-DO"/>
        </w:rPr>
        <w:t>SAGRARIO DÍAZ VALENZUELA</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ES_tradnl" w:eastAsia="es-DO"/>
        </w:rPr>
        <w:t>con motivo del procedimiento “Localización Mamaria Pre quirúrgica”, realizado en fecha 05/09/2016, en cumplimiento de lo establecido en la Resolución del CNSS No. 375-02,</w:t>
      </w:r>
      <w:r w:rsidRPr="006E64A9">
        <w:rPr>
          <w:rFonts w:ascii="Arial" w:hAnsi="Arial" w:cs="Arial"/>
          <w:lang w:val="es-DO"/>
        </w:rPr>
        <w:t xml:space="preserve"> lo cual constituía el objeto principal del recurso.</w:t>
      </w:r>
    </w:p>
    <w:p w14:paraId="7BD0D1C5" w14:textId="77777777" w:rsidR="00E60802" w:rsidRPr="006E64A9" w:rsidRDefault="00E60802" w:rsidP="00E60802">
      <w:pPr>
        <w:autoSpaceDE w:val="0"/>
        <w:autoSpaceDN w:val="0"/>
        <w:adjustRightInd w:val="0"/>
        <w:spacing w:after="0" w:line="240" w:lineRule="auto"/>
        <w:jc w:val="both"/>
        <w:rPr>
          <w:rFonts w:ascii="Arial" w:eastAsia="Times New Roman" w:hAnsi="Arial" w:cs="Arial"/>
          <w:bCs/>
          <w:color w:val="000000"/>
          <w:lang w:val="es-ES_tradnl" w:eastAsia="es-DO"/>
        </w:rPr>
      </w:pPr>
    </w:p>
    <w:p w14:paraId="150C76D1" w14:textId="77777777" w:rsidR="00E60802" w:rsidRPr="006E64A9" w:rsidRDefault="00E60802" w:rsidP="00E60802">
      <w:pPr>
        <w:autoSpaceDE w:val="0"/>
        <w:autoSpaceDN w:val="0"/>
        <w:adjustRightInd w:val="0"/>
        <w:spacing w:after="0" w:line="240" w:lineRule="auto"/>
        <w:jc w:val="both"/>
        <w:rPr>
          <w:rFonts w:ascii="Arial" w:eastAsia="Times New Roman" w:hAnsi="Arial" w:cs="Arial"/>
          <w:color w:val="000000"/>
          <w:lang w:val="es-ES_tradnl" w:eastAsia="es-DO"/>
        </w:rPr>
      </w:pPr>
      <w:r w:rsidRPr="006E64A9">
        <w:rPr>
          <w:rFonts w:ascii="Arial" w:eastAsia="Times New Roman" w:hAnsi="Arial" w:cs="Arial"/>
          <w:b/>
          <w:bCs/>
          <w:color w:val="000000"/>
          <w:lang w:val="es-ES_tradnl" w:eastAsia="es-DO"/>
        </w:rPr>
        <w:lastRenderedPageBreak/>
        <w:t>EL</w:t>
      </w:r>
      <w:r w:rsidRPr="006E64A9">
        <w:rPr>
          <w:rFonts w:ascii="Arial" w:eastAsia="Times New Roman" w:hAnsi="Arial" w:cs="Arial"/>
          <w:color w:val="000000"/>
          <w:lang w:val="es-ES_tradnl" w:eastAsia="es-DO"/>
        </w:rPr>
        <w:t> </w:t>
      </w:r>
      <w:r w:rsidRPr="006E64A9">
        <w:rPr>
          <w:rFonts w:ascii="Arial" w:eastAsia="Times New Roman" w:hAnsi="Arial" w:cs="Arial"/>
          <w:b/>
          <w:bCs/>
          <w:color w:val="000000"/>
          <w:lang w:val="es-ES_tradnl" w:eastAsia="es-DO"/>
        </w:rPr>
        <w:t>CONSEJO NACIONAL DE SEGURIDAD SOCIAL (CNSS)</w:t>
      </w:r>
      <w:r w:rsidRPr="006E64A9">
        <w:rPr>
          <w:rFonts w:ascii="Arial" w:eastAsia="Times New Roman" w:hAnsi="Arial" w:cs="Arial"/>
          <w:color w:val="000000"/>
          <w:lang w:val="es-ES_tradnl" w:eastAsia="es-DO"/>
        </w:rPr>
        <w:t>, por autoridad de la Ley 87-01 y sus normas complementarias y en mérito a lo establecido anteriormente:</w:t>
      </w:r>
    </w:p>
    <w:p w14:paraId="1A36FA55" w14:textId="77777777" w:rsidR="00E60802" w:rsidRPr="006E64A9" w:rsidRDefault="00E60802" w:rsidP="00E60802">
      <w:pPr>
        <w:spacing w:after="0" w:line="240" w:lineRule="auto"/>
        <w:jc w:val="both"/>
        <w:rPr>
          <w:rFonts w:ascii="Arial" w:eastAsia="Times New Roman" w:hAnsi="Arial" w:cs="Arial"/>
          <w:color w:val="000000"/>
          <w:lang w:val="es-DO" w:eastAsia="es-DO"/>
        </w:rPr>
      </w:pPr>
    </w:p>
    <w:p w14:paraId="4A2E5084" w14:textId="77777777" w:rsidR="00E60802" w:rsidRPr="006E64A9" w:rsidRDefault="00E60802" w:rsidP="00E60802">
      <w:pPr>
        <w:spacing w:after="0" w:line="240" w:lineRule="auto"/>
        <w:jc w:val="center"/>
        <w:rPr>
          <w:rFonts w:ascii="Arial" w:eastAsia="Times New Roman" w:hAnsi="Arial" w:cs="Arial"/>
          <w:b/>
          <w:bCs/>
          <w:color w:val="000000"/>
          <w:lang w:val="es-ES_tradnl" w:eastAsia="es-DO"/>
        </w:rPr>
      </w:pPr>
      <w:r w:rsidRPr="006E64A9">
        <w:rPr>
          <w:rFonts w:ascii="Arial" w:eastAsia="Times New Roman" w:hAnsi="Arial" w:cs="Arial"/>
          <w:b/>
          <w:bCs/>
          <w:color w:val="000000"/>
          <w:lang w:val="es-ES_tradnl" w:eastAsia="es-DO"/>
        </w:rPr>
        <w:t>RESUELVE:</w:t>
      </w:r>
    </w:p>
    <w:p w14:paraId="6DD3B649" w14:textId="77777777" w:rsidR="00E60802" w:rsidRPr="006E64A9" w:rsidRDefault="00E60802" w:rsidP="00E60802">
      <w:pPr>
        <w:spacing w:after="0" w:line="240" w:lineRule="auto"/>
        <w:jc w:val="center"/>
        <w:rPr>
          <w:rFonts w:ascii="Arial" w:eastAsia="Times New Roman" w:hAnsi="Arial" w:cs="Arial"/>
          <w:b/>
          <w:bCs/>
          <w:color w:val="000000"/>
          <w:lang w:val="es-ES_tradnl" w:eastAsia="es-DO"/>
        </w:rPr>
      </w:pPr>
    </w:p>
    <w:p w14:paraId="6E0502A8" w14:textId="77777777" w:rsidR="00E60802" w:rsidRPr="006E64A9" w:rsidRDefault="00E60802" w:rsidP="00E60802">
      <w:pPr>
        <w:autoSpaceDE w:val="0"/>
        <w:autoSpaceDN w:val="0"/>
        <w:spacing w:line="240" w:lineRule="auto"/>
        <w:jc w:val="both"/>
        <w:rPr>
          <w:rFonts w:ascii="Arial" w:hAnsi="Arial" w:cs="Arial"/>
          <w:color w:val="000000"/>
          <w:lang w:val="es-ES_tradnl" w:eastAsia="es-DO"/>
        </w:rPr>
      </w:pPr>
      <w:r w:rsidRPr="006E64A9">
        <w:rPr>
          <w:rFonts w:ascii="Arial" w:hAnsi="Arial" w:cs="Arial"/>
          <w:b/>
          <w:bCs/>
          <w:lang w:val="es-DO"/>
        </w:rPr>
        <w:t>PRIMERO: ACOGER</w:t>
      </w:r>
      <w:r w:rsidRPr="006E64A9">
        <w:rPr>
          <w:rFonts w:ascii="Arial" w:hAnsi="Arial" w:cs="Arial"/>
          <w:bCs/>
          <w:lang w:val="es-DO"/>
        </w:rPr>
        <w:t>, sin examen al fondo,</w:t>
      </w:r>
      <w:r w:rsidRPr="006E64A9">
        <w:rPr>
          <w:rFonts w:ascii="Arial" w:hAnsi="Arial" w:cs="Arial"/>
          <w:b/>
          <w:bCs/>
          <w:lang w:val="es-DO"/>
        </w:rPr>
        <w:t xml:space="preserve"> </w:t>
      </w:r>
      <w:r w:rsidRPr="006E64A9">
        <w:rPr>
          <w:rFonts w:ascii="Arial" w:hAnsi="Arial" w:cs="Arial"/>
          <w:lang w:val="es-DO"/>
        </w:rPr>
        <w:t xml:space="preserve">el </w:t>
      </w:r>
      <w:r w:rsidRPr="006E64A9">
        <w:rPr>
          <w:rFonts w:ascii="Arial" w:hAnsi="Arial" w:cs="Arial"/>
          <w:b/>
          <w:lang w:val="es-DO"/>
        </w:rPr>
        <w:t>Desistimiento formal</w:t>
      </w:r>
      <w:r w:rsidRPr="006E64A9">
        <w:rPr>
          <w:rFonts w:ascii="Arial" w:hAnsi="Arial" w:cs="Arial"/>
          <w:lang w:val="es-DO"/>
        </w:rPr>
        <w:t xml:space="preserve"> depositado en el </w:t>
      </w:r>
      <w:r w:rsidRPr="006E64A9">
        <w:rPr>
          <w:rFonts w:ascii="Arial" w:hAnsi="Arial" w:cs="Arial"/>
          <w:b/>
          <w:lang w:val="es-DO"/>
        </w:rPr>
        <w:t>CNSS</w:t>
      </w:r>
      <w:r w:rsidRPr="006E64A9">
        <w:rPr>
          <w:rFonts w:ascii="Arial" w:hAnsi="Arial" w:cs="Arial"/>
          <w:lang w:val="es-DO"/>
        </w:rPr>
        <w:t xml:space="preserve"> en fecha 06 de diciembre del 2019, del presente </w:t>
      </w:r>
      <w:r w:rsidRPr="006E64A9">
        <w:rPr>
          <w:rFonts w:ascii="Arial" w:hAnsi="Arial" w:cs="Arial"/>
          <w:b/>
          <w:lang w:val="es-DO"/>
        </w:rPr>
        <w:t xml:space="preserve">Recurso de Apelación </w:t>
      </w:r>
      <w:r w:rsidRPr="006E64A9">
        <w:rPr>
          <w:rFonts w:ascii="Arial" w:hAnsi="Arial" w:cs="Arial"/>
          <w:lang w:val="es-DO"/>
        </w:rPr>
        <w:t xml:space="preserve">interpuesto por la </w:t>
      </w:r>
      <w:r w:rsidRPr="006E64A9">
        <w:rPr>
          <w:rFonts w:ascii="Arial" w:eastAsia="Times New Roman" w:hAnsi="Arial" w:cs="Arial"/>
          <w:b/>
          <w:color w:val="000000"/>
          <w:lang w:val="es-DO" w:eastAsia="es-DO"/>
        </w:rPr>
        <w:t xml:space="preserve">DIRECCIÓN DE INFORMACIÓN Y DEFENSA DE LOS AFILIADOS A LA SEGURIDAD SOCIAL (DIDA), </w:t>
      </w:r>
      <w:r w:rsidRPr="006E64A9">
        <w:rPr>
          <w:rFonts w:ascii="Arial" w:eastAsia="Times New Roman" w:hAnsi="Arial" w:cs="Arial"/>
          <w:color w:val="000000"/>
          <w:lang w:val="es-ES_tradnl" w:eastAsia="es-DO"/>
        </w:rPr>
        <w:t xml:space="preserve">en representación de la afiliada </w:t>
      </w:r>
      <w:r w:rsidRPr="006E64A9">
        <w:rPr>
          <w:rFonts w:ascii="Arial" w:eastAsia="Times New Roman" w:hAnsi="Arial" w:cs="Arial"/>
          <w:b/>
          <w:color w:val="000000"/>
          <w:lang w:val="es-DO" w:eastAsia="es-DO"/>
        </w:rPr>
        <w:t>SAGRARIO DÍAZ VALENZUELA</w:t>
      </w:r>
      <w:r w:rsidRPr="006E64A9">
        <w:rPr>
          <w:rFonts w:ascii="Arial" w:hAnsi="Arial" w:cs="Arial"/>
          <w:b/>
          <w:lang w:val="es-DO"/>
        </w:rPr>
        <w:t>,</w:t>
      </w:r>
      <w:r w:rsidRPr="006E64A9">
        <w:rPr>
          <w:rFonts w:ascii="Arial" w:eastAsia="Times New Roman" w:hAnsi="Arial" w:cs="Arial"/>
          <w:color w:val="000000"/>
          <w:lang w:val="es-ES_tradnl" w:eastAsia="es-DO"/>
        </w:rPr>
        <w:t xml:space="preserve"> en contra de la</w:t>
      </w:r>
      <w:r w:rsidRPr="006E64A9">
        <w:rPr>
          <w:rFonts w:ascii="Arial" w:eastAsia="Times New Roman" w:hAnsi="Arial" w:cs="Arial"/>
          <w:b/>
          <w:color w:val="000000"/>
          <w:lang w:val="es-ES_tradnl" w:eastAsia="es-DO"/>
        </w:rPr>
        <w:t xml:space="preserve"> </w:t>
      </w:r>
      <w:r w:rsidRPr="006E64A9">
        <w:rPr>
          <w:rFonts w:ascii="Arial" w:eastAsia="Times New Roman" w:hAnsi="Arial" w:cs="Arial"/>
          <w:color w:val="000000"/>
          <w:lang w:val="es-DO" w:eastAsia="es-DO"/>
        </w:rPr>
        <w:t>C</w:t>
      </w:r>
      <w:r w:rsidRPr="006E64A9">
        <w:rPr>
          <w:rFonts w:ascii="Arial" w:eastAsia="Times New Roman" w:hAnsi="Arial" w:cs="Arial"/>
          <w:lang w:val="es-DO" w:eastAsia="es-ES"/>
        </w:rPr>
        <w:t xml:space="preserve">omunicación </w:t>
      </w:r>
      <w:r w:rsidRPr="006E64A9">
        <w:rPr>
          <w:rFonts w:ascii="Arial" w:eastAsia="Times New Roman" w:hAnsi="Arial" w:cs="Arial"/>
          <w:b/>
          <w:lang w:val="es-DO" w:eastAsia="es-ES"/>
        </w:rPr>
        <w:t xml:space="preserve">SISALRIL OFAU/DJ No. </w:t>
      </w:r>
      <w:r w:rsidRPr="006E64A9">
        <w:rPr>
          <w:rFonts w:ascii="Arial" w:eastAsia="Times New Roman" w:hAnsi="Arial" w:cs="Arial"/>
          <w:b/>
          <w:color w:val="000000"/>
          <w:lang w:val="es-ES_tradnl" w:eastAsia="es-DO"/>
        </w:rPr>
        <w:t>2019003986</w:t>
      </w:r>
      <w:r w:rsidRPr="006E64A9">
        <w:rPr>
          <w:rFonts w:ascii="Arial" w:eastAsia="Times New Roman" w:hAnsi="Arial" w:cs="Arial"/>
          <w:b/>
          <w:bCs/>
          <w:color w:val="000000"/>
          <w:lang w:val="es-ES_tradnl" w:eastAsia="es-DO"/>
        </w:rPr>
        <w:t xml:space="preserve">, </w:t>
      </w:r>
      <w:r w:rsidRPr="006E64A9">
        <w:rPr>
          <w:rFonts w:ascii="Arial" w:eastAsia="Times New Roman" w:hAnsi="Arial" w:cs="Arial"/>
          <w:color w:val="000000"/>
          <w:lang w:val="es-DO" w:eastAsia="es-DO"/>
        </w:rPr>
        <w:t xml:space="preserve">emitida por la </w:t>
      </w:r>
      <w:r w:rsidRPr="006E64A9">
        <w:rPr>
          <w:rFonts w:ascii="Arial" w:eastAsia="Times New Roman" w:hAnsi="Arial" w:cs="Arial"/>
          <w:b/>
          <w:color w:val="000000"/>
          <w:lang w:val="es-ES_tradnl" w:eastAsia="es-DO"/>
        </w:rPr>
        <w:t>SUPERINTENDENCIA DE SALUD y RIESGOS LABORALES (SISALRIL),</w:t>
      </w:r>
      <w:r w:rsidRPr="006E64A9">
        <w:rPr>
          <w:rFonts w:ascii="Arial" w:eastAsia="Times New Roman" w:hAnsi="Arial" w:cs="Arial"/>
          <w:color w:val="000000"/>
          <w:lang w:val="es-DO" w:eastAsia="es-DO"/>
        </w:rPr>
        <w:t xml:space="preserve"> en fecha </w:t>
      </w:r>
      <w:r w:rsidRPr="006E64A9">
        <w:rPr>
          <w:rFonts w:ascii="Arial" w:eastAsia="Times New Roman" w:hAnsi="Arial" w:cs="Arial"/>
          <w:b/>
          <w:color w:val="000000"/>
          <w:lang w:val="es-DO" w:eastAsia="es-DO"/>
        </w:rPr>
        <w:t>06</w:t>
      </w:r>
      <w:r w:rsidRPr="006E64A9">
        <w:rPr>
          <w:rFonts w:ascii="Arial" w:eastAsia="Times New Roman" w:hAnsi="Arial" w:cs="Arial"/>
          <w:b/>
          <w:bCs/>
          <w:color w:val="000000"/>
          <w:lang w:val="es-ES_tradnl" w:eastAsia="es-DO"/>
        </w:rPr>
        <w:t xml:space="preserve"> de mayo del 2019</w:t>
      </w:r>
      <w:r w:rsidRPr="006E64A9">
        <w:rPr>
          <w:rFonts w:ascii="Arial" w:eastAsia="Times New Roman" w:hAnsi="Arial" w:cs="Arial"/>
          <w:lang w:val="es-DO" w:eastAsia="es-ES"/>
        </w:rPr>
        <w:t xml:space="preserve">, </w:t>
      </w:r>
      <w:r w:rsidRPr="006E64A9">
        <w:rPr>
          <w:rFonts w:ascii="Arial" w:hAnsi="Arial" w:cs="Arial"/>
          <w:lang w:val="es-DO"/>
        </w:rPr>
        <w:t>por las razones y motivos indicados en el cuerpo de la presente resolución.</w:t>
      </w:r>
    </w:p>
    <w:p w14:paraId="5143D5D9"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r w:rsidRPr="006E64A9">
        <w:rPr>
          <w:rFonts w:ascii="Arial" w:hAnsi="Arial" w:cs="Arial"/>
          <w:b/>
          <w:bCs/>
          <w:lang w:val="es-DO"/>
        </w:rPr>
        <w:t>SEGUNDO:</w:t>
      </w:r>
      <w:r w:rsidRPr="006E64A9">
        <w:rPr>
          <w:rFonts w:ascii="Arial" w:eastAsia="Times New Roman" w:hAnsi="Arial" w:cs="Arial"/>
          <w:color w:val="000000"/>
          <w:lang w:val="es-ES_tradnl" w:eastAsia="es-DO"/>
        </w:rPr>
        <w:t xml:space="preserve"> Se</w:t>
      </w:r>
      <w:r w:rsidRPr="006E64A9">
        <w:rPr>
          <w:rFonts w:ascii="Arial" w:eastAsia="Times New Roman" w:hAnsi="Arial" w:cs="Arial"/>
          <w:b/>
          <w:color w:val="000000"/>
          <w:lang w:val="es-ES_tradnl" w:eastAsia="es-DO"/>
        </w:rPr>
        <w:t xml:space="preserve"> ORDENA </w:t>
      </w:r>
      <w:r w:rsidRPr="006E64A9">
        <w:rPr>
          <w:rFonts w:ascii="Arial" w:eastAsia="Times New Roman" w:hAnsi="Arial" w:cs="Arial"/>
          <w:color w:val="000000"/>
          <w:lang w:val="es-ES_tradnl" w:eastAsia="es-DO"/>
        </w:rPr>
        <w:t>el archivo definitivo del expediente correspondiente al presente recurso.</w:t>
      </w:r>
    </w:p>
    <w:p w14:paraId="326FD88C" w14:textId="77777777" w:rsidR="00E60802" w:rsidRPr="006E64A9" w:rsidRDefault="00E60802" w:rsidP="00E60802">
      <w:pPr>
        <w:spacing w:after="0" w:line="240" w:lineRule="auto"/>
        <w:jc w:val="both"/>
        <w:rPr>
          <w:rFonts w:ascii="Arial" w:eastAsia="Times New Roman" w:hAnsi="Arial" w:cs="Arial"/>
          <w:color w:val="000000"/>
          <w:lang w:val="es-ES_tradnl" w:eastAsia="es-DO"/>
        </w:rPr>
      </w:pPr>
    </w:p>
    <w:p w14:paraId="07D35039" w14:textId="77777777" w:rsidR="00E60802" w:rsidRPr="006E64A9" w:rsidRDefault="00E60802" w:rsidP="00E60802">
      <w:pPr>
        <w:spacing w:after="0" w:line="240" w:lineRule="auto"/>
        <w:jc w:val="both"/>
        <w:rPr>
          <w:rFonts w:ascii="Arial" w:eastAsia="Times New Roman" w:hAnsi="Arial" w:cs="Arial"/>
          <w:b/>
          <w:bCs/>
          <w:color w:val="000000"/>
          <w:lang w:val="es-ES_tradnl" w:eastAsia="es-DO"/>
        </w:rPr>
      </w:pPr>
      <w:r w:rsidRPr="006E64A9">
        <w:rPr>
          <w:rFonts w:ascii="Arial" w:hAnsi="Arial" w:cs="Arial"/>
          <w:b/>
          <w:bCs/>
          <w:lang w:val="es-DO"/>
        </w:rPr>
        <w:t xml:space="preserve">TERCERO: </w:t>
      </w:r>
      <w:r w:rsidRPr="006E64A9">
        <w:rPr>
          <w:rFonts w:ascii="Arial" w:hAnsi="Arial" w:cs="Arial"/>
          <w:lang w:val="es-DO"/>
        </w:rPr>
        <w:t xml:space="preserve">Se </w:t>
      </w:r>
      <w:r w:rsidRPr="006E64A9">
        <w:rPr>
          <w:rFonts w:ascii="Arial" w:hAnsi="Arial" w:cs="Arial"/>
          <w:b/>
          <w:bCs/>
          <w:lang w:val="es-DO"/>
        </w:rPr>
        <w:t xml:space="preserve">INSTRUYE </w:t>
      </w:r>
      <w:r w:rsidRPr="006E64A9">
        <w:rPr>
          <w:rFonts w:ascii="Arial" w:hAnsi="Arial" w:cs="Arial"/>
          <w:lang w:val="es-DO"/>
        </w:rPr>
        <w:t>al Gerente General del CNSS notificar la presente Resolución a las partes envueltas en el mismo</w:t>
      </w:r>
      <w:r w:rsidRPr="006E64A9">
        <w:rPr>
          <w:rFonts w:ascii="Arial" w:hAnsi="Arial" w:cs="Arial"/>
          <w:bCs/>
          <w:lang w:val="es-DO"/>
        </w:rPr>
        <w:t>.</w:t>
      </w:r>
    </w:p>
    <w:p w14:paraId="50B95A9F" w14:textId="77777777" w:rsidR="00F73E68" w:rsidRPr="006E64A9" w:rsidRDefault="00F73E68" w:rsidP="00356457">
      <w:pPr>
        <w:spacing w:after="0" w:line="240" w:lineRule="atLeast"/>
        <w:jc w:val="both"/>
        <w:rPr>
          <w:rFonts w:ascii="Arial" w:hAnsi="Arial" w:cs="Arial"/>
          <w:bCs/>
          <w:lang w:val="es-ES_tradnl"/>
        </w:rPr>
      </w:pPr>
    </w:p>
    <w:p w14:paraId="71D65D46" w14:textId="026DF6DC" w:rsidR="00F73E68" w:rsidRPr="00C926B8" w:rsidRDefault="00C17E89" w:rsidP="00F73E68">
      <w:pPr>
        <w:spacing w:after="0" w:line="240" w:lineRule="auto"/>
        <w:jc w:val="both"/>
        <w:rPr>
          <w:rFonts w:ascii="Arial" w:hAnsi="Arial" w:cs="Arial"/>
          <w:lang w:val="es-DO"/>
        </w:rPr>
      </w:pPr>
      <w:r w:rsidRPr="00E0663E">
        <w:rPr>
          <w:rFonts w:ascii="Arial" w:eastAsia="Calibri" w:hAnsi="Arial" w:cs="Arial"/>
          <w:b/>
          <w:u w:val="single"/>
          <w:lang w:val="es-DO"/>
        </w:rPr>
        <w:t>Resolución No. 48</w:t>
      </w:r>
      <w:r w:rsidR="00356457">
        <w:rPr>
          <w:rFonts w:ascii="Arial" w:eastAsia="Calibri" w:hAnsi="Arial" w:cs="Arial"/>
          <w:b/>
          <w:u w:val="single"/>
          <w:lang w:val="es-DO"/>
        </w:rPr>
        <w:t>7</w:t>
      </w:r>
      <w:r w:rsidRPr="00E0663E">
        <w:rPr>
          <w:rFonts w:ascii="Arial" w:eastAsia="Calibri" w:hAnsi="Arial" w:cs="Arial"/>
          <w:b/>
          <w:u w:val="single"/>
          <w:lang w:val="es-DO"/>
        </w:rPr>
        <w:t>-0</w:t>
      </w:r>
      <w:r w:rsidR="00962F96" w:rsidRPr="00E0663E">
        <w:rPr>
          <w:rFonts w:ascii="Arial" w:eastAsia="Calibri" w:hAnsi="Arial" w:cs="Arial"/>
          <w:b/>
          <w:u w:val="single"/>
          <w:lang w:val="es-DO"/>
        </w:rPr>
        <w:t>4</w:t>
      </w:r>
      <w:r w:rsidRPr="00E0663E">
        <w:rPr>
          <w:rFonts w:ascii="Arial" w:eastAsia="Calibri" w:hAnsi="Arial" w:cs="Arial"/>
          <w:lang w:val="es-DO"/>
        </w:rPr>
        <w:t>:</w:t>
      </w:r>
      <w:r w:rsidR="00F73E68" w:rsidRPr="00F73E68">
        <w:rPr>
          <w:rFonts w:ascii="Arial" w:hAnsi="Arial" w:cs="Arial"/>
          <w:lang w:val="es-DO"/>
        </w:rPr>
        <w:t xml:space="preserve"> </w:t>
      </w:r>
      <w:r w:rsidR="00F73E68" w:rsidRPr="00C926B8">
        <w:rPr>
          <w:rFonts w:ascii="Arial" w:hAnsi="Arial" w:cs="Arial"/>
          <w:lang w:val="es-DO"/>
        </w:rPr>
        <w:t xml:space="preserve">Se remite a la </w:t>
      </w:r>
      <w:r w:rsidR="00F73E68" w:rsidRPr="00C926B8">
        <w:rPr>
          <w:rFonts w:ascii="Arial" w:hAnsi="Arial" w:cs="Arial"/>
          <w:b/>
          <w:lang w:val="es-DO"/>
        </w:rPr>
        <w:t xml:space="preserve">Comisión </w:t>
      </w:r>
      <w:r w:rsidR="00F73E68" w:rsidRPr="00F908E6">
        <w:rPr>
          <w:rFonts w:ascii="Arial" w:hAnsi="Arial" w:cs="Arial"/>
          <w:b/>
          <w:lang w:val="es-DO"/>
        </w:rPr>
        <w:t>Permanente de P</w:t>
      </w:r>
      <w:r w:rsidR="006E64A9" w:rsidRPr="00F908E6">
        <w:rPr>
          <w:rFonts w:ascii="Arial" w:hAnsi="Arial" w:cs="Arial"/>
          <w:b/>
          <w:lang w:val="es-DO"/>
        </w:rPr>
        <w:t>resupuesto, Finanzas e Inversiones</w:t>
      </w:r>
      <w:r w:rsidR="00F73E68" w:rsidRPr="00C30ABB">
        <w:rPr>
          <w:rFonts w:ascii="Arial" w:hAnsi="Arial" w:cs="Arial"/>
          <w:b/>
          <w:lang w:val="es-DO"/>
        </w:rPr>
        <w:t>,</w:t>
      </w:r>
      <w:r w:rsidR="00F73E68" w:rsidRPr="00F908E6">
        <w:rPr>
          <w:rFonts w:ascii="Arial" w:hAnsi="Arial" w:cs="Arial"/>
          <w:lang w:val="es-DO"/>
        </w:rPr>
        <w:t xml:space="preserve"> la</w:t>
      </w:r>
      <w:r w:rsidR="00F908E6" w:rsidRPr="00F908E6">
        <w:rPr>
          <w:rFonts w:ascii="Arial" w:hAnsi="Arial" w:cs="Arial"/>
          <w:lang w:val="es-DO"/>
        </w:rPr>
        <w:t>s</w:t>
      </w:r>
      <w:r w:rsidR="00F73E68" w:rsidRPr="00F908E6">
        <w:rPr>
          <w:rFonts w:ascii="Arial" w:hAnsi="Arial" w:cs="Arial"/>
          <w:lang w:val="es-DO"/>
        </w:rPr>
        <w:t xml:space="preserve"> </w:t>
      </w:r>
      <w:r w:rsidR="00F908E6" w:rsidRPr="00F908E6">
        <w:rPr>
          <w:rFonts w:ascii="Arial" w:hAnsi="Arial" w:cs="Arial"/>
          <w:lang w:val="es-DO"/>
        </w:rPr>
        <w:t>Dos (2) Comunicaciones enviadas por</w:t>
      </w:r>
      <w:r w:rsidR="006E64A9" w:rsidRPr="00F908E6">
        <w:rPr>
          <w:rFonts w:ascii="Arial" w:hAnsi="Arial" w:cs="Arial"/>
          <w:lang w:val="es-DO"/>
        </w:rPr>
        <w:t xml:space="preserve"> la </w:t>
      </w:r>
      <w:r w:rsidR="006E64A9" w:rsidRPr="00C30ABB">
        <w:rPr>
          <w:rFonts w:ascii="Arial" w:hAnsi="Arial" w:cs="Arial"/>
          <w:b/>
          <w:lang w:val="es-DO"/>
        </w:rPr>
        <w:t>Federación Dominicana de Comerciantes, Inc.</w:t>
      </w:r>
      <w:r w:rsidR="006E64A9" w:rsidRPr="006E64A9">
        <w:rPr>
          <w:rFonts w:ascii="Arial" w:hAnsi="Arial" w:cs="Arial"/>
          <w:lang w:val="es-DO"/>
        </w:rPr>
        <w:t xml:space="preserve"> y</w:t>
      </w:r>
      <w:r w:rsidR="00F908E6">
        <w:rPr>
          <w:rFonts w:ascii="Arial" w:hAnsi="Arial" w:cs="Arial"/>
          <w:lang w:val="es-DO"/>
        </w:rPr>
        <w:t xml:space="preserve"> por </w:t>
      </w:r>
      <w:r w:rsidR="006E64A9" w:rsidRPr="006E64A9">
        <w:rPr>
          <w:rFonts w:ascii="Arial" w:hAnsi="Arial" w:cs="Arial"/>
          <w:lang w:val="es-DO"/>
        </w:rPr>
        <w:t xml:space="preserve">la </w:t>
      </w:r>
      <w:r w:rsidR="006E64A9" w:rsidRPr="00C30ABB">
        <w:rPr>
          <w:rFonts w:ascii="Arial" w:hAnsi="Arial" w:cs="Arial"/>
          <w:b/>
          <w:lang w:val="es-DO"/>
        </w:rPr>
        <w:t>Federación de Asociaciones Industriales, Inc.</w:t>
      </w:r>
      <w:r w:rsidR="00F908E6">
        <w:rPr>
          <w:rFonts w:ascii="Arial" w:hAnsi="Arial" w:cs="Arial"/>
          <w:lang w:val="es-DO"/>
        </w:rPr>
        <w:t xml:space="preserve">, ambas </w:t>
      </w:r>
      <w:r w:rsidR="006E64A9" w:rsidRPr="006E64A9">
        <w:rPr>
          <w:rFonts w:ascii="Arial" w:hAnsi="Arial" w:cs="Arial"/>
          <w:lang w:val="es-DO"/>
        </w:rPr>
        <w:t>d</w:t>
      </w:r>
      <w:r w:rsidR="00F908E6">
        <w:rPr>
          <w:rFonts w:ascii="Arial" w:hAnsi="Arial" w:cs="Arial"/>
          <w:lang w:val="es-DO"/>
        </w:rPr>
        <w:t>e fecha</w:t>
      </w:r>
      <w:r w:rsidR="006E64A9" w:rsidRPr="006E64A9">
        <w:rPr>
          <w:rFonts w:ascii="Arial" w:hAnsi="Arial" w:cs="Arial"/>
          <w:lang w:val="es-DO"/>
        </w:rPr>
        <w:t xml:space="preserve"> 27/11/19</w:t>
      </w:r>
      <w:r w:rsidR="006E64A9">
        <w:rPr>
          <w:rFonts w:ascii="Arial" w:hAnsi="Arial" w:cs="Arial"/>
          <w:lang w:val="es-DO"/>
        </w:rPr>
        <w:t xml:space="preserve">, </w:t>
      </w:r>
      <w:r w:rsidR="00F908E6">
        <w:rPr>
          <w:rFonts w:ascii="Arial" w:hAnsi="Arial" w:cs="Arial"/>
          <w:lang w:val="es-DO"/>
        </w:rPr>
        <w:t>sobre la solicitud de</w:t>
      </w:r>
      <w:r w:rsidR="006E64A9" w:rsidRPr="006E64A9">
        <w:rPr>
          <w:rFonts w:ascii="Arial" w:hAnsi="Arial" w:cs="Arial"/>
          <w:lang w:val="es-DO"/>
        </w:rPr>
        <w:t xml:space="preserve"> suspensión temporal del aumento de los topes de salarios cotizables</w:t>
      </w:r>
      <w:r w:rsidR="00F73E68">
        <w:rPr>
          <w:rFonts w:ascii="Arial" w:eastAsia="Times New Roman" w:hAnsi="Arial" w:cs="Arial"/>
          <w:lang w:val="es-DO" w:eastAsia="es-ES"/>
        </w:rPr>
        <w:t xml:space="preserve">; </w:t>
      </w:r>
      <w:r w:rsidR="00F73E68" w:rsidRPr="00C926B8">
        <w:rPr>
          <w:rFonts w:ascii="Arial" w:eastAsia="Times New Roman" w:hAnsi="Arial" w:cs="Arial"/>
          <w:lang w:val="es-DO" w:eastAsia="es-ES"/>
        </w:rPr>
        <w:t xml:space="preserve">a los fines de que </w:t>
      </w:r>
      <w:r w:rsidR="00F908E6">
        <w:rPr>
          <w:rFonts w:ascii="Arial" w:eastAsia="Times New Roman" w:hAnsi="Arial" w:cs="Arial"/>
          <w:lang w:val="es-DO" w:eastAsia="es-ES"/>
        </w:rPr>
        <w:t xml:space="preserve">se </w:t>
      </w:r>
      <w:r w:rsidR="00F73E68" w:rsidRPr="00C926B8">
        <w:rPr>
          <w:rFonts w:ascii="Arial" w:hAnsi="Arial" w:cs="Arial"/>
          <w:lang w:val="es-DO"/>
        </w:rPr>
        <w:t>conozca</w:t>
      </w:r>
      <w:r w:rsidR="00F908E6">
        <w:rPr>
          <w:rFonts w:ascii="Arial" w:hAnsi="Arial" w:cs="Arial"/>
          <w:lang w:val="es-DO"/>
        </w:rPr>
        <w:t>n</w:t>
      </w:r>
      <w:r w:rsidR="00F73E68" w:rsidRPr="00C926B8">
        <w:rPr>
          <w:rFonts w:ascii="Arial" w:hAnsi="Arial" w:cs="Arial"/>
          <w:lang w:val="es-DO"/>
        </w:rPr>
        <w:t xml:space="preserve"> y </w:t>
      </w:r>
      <w:r w:rsidR="00F908E6">
        <w:rPr>
          <w:rFonts w:ascii="Arial" w:hAnsi="Arial" w:cs="Arial"/>
          <w:lang w:val="es-DO"/>
        </w:rPr>
        <w:t xml:space="preserve">se </w:t>
      </w:r>
      <w:r w:rsidR="00F73E68" w:rsidRPr="00C926B8">
        <w:rPr>
          <w:rFonts w:ascii="Arial" w:hAnsi="Arial" w:cs="Arial"/>
          <w:lang w:val="es-DO"/>
        </w:rPr>
        <w:t>analice</w:t>
      </w:r>
      <w:r w:rsidR="00F908E6">
        <w:rPr>
          <w:rFonts w:ascii="Arial" w:hAnsi="Arial" w:cs="Arial"/>
          <w:lang w:val="es-DO"/>
        </w:rPr>
        <w:t>n</w:t>
      </w:r>
      <w:r w:rsidR="00F73E68" w:rsidRPr="00C926B8">
        <w:rPr>
          <w:rFonts w:ascii="Arial" w:hAnsi="Arial" w:cs="Arial"/>
          <w:lang w:val="es-DO"/>
        </w:rPr>
        <w:t xml:space="preserve"> la</w:t>
      </w:r>
      <w:r w:rsidR="00F908E6">
        <w:rPr>
          <w:rFonts w:ascii="Arial" w:hAnsi="Arial" w:cs="Arial"/>
          <w:lang w:val="es-DO"/>
        </w:rPr>
        <w:t>s</w:t>
      </w:r>
      <w:r w:rsidR="00F73E68" w:rsidRPr="00C926B8">
        <w:rPr>
          <w:rFonts w:ascii="Arial" w:hAnsi="Arial" w:cs="Arial"/>
          <w:lang w:val="es-DO"/>
        </w:rPr>
        <w:t xml:space="preserve"> misma</w:t>
      </w:r>
      <w:r w:rsidR="00F908E6">
        <w:rPr>
          <w:rFonts w:ascii="Arial" w:hAnsi="Arial" w:cs="Arial"/>
          <w:lang w:val="es-DO"/>
        </w:rPr>
        <w:t>s</w:t>
      </w:r>
      <w:r w:rsidR="00F73E68" w:rsidRPr="00C926B8">
        <w:rPr>
          <w:rFonts w:ascii="Arial" w:hAnsi="Arial" w:cs="Arial"/>
          <w:lang w:val="es-DO"/>
        </w:rPr>
        <w:t xml:space="preserve">. </w:t>
      </w:r>
      <w:r w:rsidR="00F73E68" w:rsidRPr="00C926B8">
        <w:rPr>
          <w:rFonts w:ascii="Arial" w:eastAsia="Times New Roman" w:hAnsi="Arial" w:cs="Arial"/>
          <w:lang w:val="es-DO" w:eastAsia="es-ES"/>
        </w:rPr>
        <w:t xml:space="preserve">Dicha Comisión deberá presentar su informe al CNSS. </w:t>
      </w:r>
    </w:p>
    <w:p w14:paraId="47C54CA0" w14:textId="77777777" w:rsidR="00F73E68" w:rsidRDefault="00F73E68" w:rsidP="00F73E68">
      <w:pPr>
        <w:spacing w:after="0" w:line="240" w:lineRule="auto"/>
        <w:jc w:val="both"/>
        <w:rPr>
          <w:rFonts w:ascii="Arial" w:eastAsia="Times New Roman" w:hAnsi="Arial" w:cs="Arial"/>
          <w:lang w:val="es-DO" w:eastAsia="es-ES"/>
        </w:rPr>
      </w:pPr>
    </w:p>
    <w:p w14:paraId="77197C40" w14:textId="77777777" w:rsidR="00C17E89" w:rsidRPr="00C17E89" w:rsidRDefault="00C17E89" w:rsidP="00C17E89">
      <w:pPr>
        <w:spacing w:after="0" w:line="240" w:lineRule="auto"/>
        <w:jc w:val="both"/>
        <w:rPr>
          <w:rFonts w:ascii="Arial" w:eastAsia="Times New Roman" w:hAnsi="Arial" w:cs="Arial"/>
          <w:lang w:val="es-DO" w:eastAsia="es-ES"/>
        </w:rPr>
      </w:pPr>
      <w:r w:rsidRPr="00C17E89">
        <w:rPr>
          <w:rFonts w:ascii="Arial" w:eastAsia="Times New Roman" w:hAnsi="Arial" w:cs="Arial"/>
          <w:lang w:val="es-MX" w:eastAsia="es-ES"/>
        </w:rPr>
        <w:t xml:space="preserve">Sin otro particular por el momento, aprovechamos para saludarles con sentimientos de alta consideración y estima, </w:t>
      </w:r>
    </w:p>
    <w:p w14:paraId="27C09332" w14:textId="77777777" w:rsidR="00C17E89" w:rsidRPr="00C17E89" w:rsidRDefault="00C17E89" w:rsidP="00C17E89">
      <w:pPr>
        <w:spacing w:after="0" w:line="240" w:lineRule="auto"/>
        <w:jc w:val="both"/>
        <w:rPr>
          <w:rFonts w:ascii="Arial" w:eastAsia="Times New Roman" w:hAnsi="Arial" w:cs="Arial"/>
          <w:lang w:val="es-DO" w:eastAsia="es-ES"/>
        </w:rPr>
      </w:pPr>
    </w:p>
    <w:p w14:paraId="21DBA707" w14:textId="77777777" w:rsidR="00C17E89" w:rsidRPr="00C17E89" w:rsidRDefault="00C17E89" w:rsidP="00C17E89">
      <w:pPr>
        <w:spacing w:after="0" w:line="240" w:lineRule="auto"/>
        <w:rPr>
          <w:rFonts w:ascii="Arial" w:eastAsia="Times New Roman" w:hAnsi="Arial" w:cs="Arial"/>
          <w:lang w:val="es-DO" w:eastAsia="es-ES"/>
        </w:rPr>
      </w:pPr>
      <w:r w:rsidRPr="00C17E89">
        <w:rPr>
          <w:rFonts w:ascii="Arial" w:eastAsia="Times New Roman" w:hAnsi="Arial" w:cs="Arial"/>
          <w:lang w:val="es-DO" w:eastAsia="es-ES"/>
        </w:rPr>
        <w:t xml:space="preserve">Muy Atentamente, </w:t>
      </w:r>
    </w:p>
    <w:p w14:paraId="02A3846C" w14:textId="77777777" w:rsidR="00C17E89" w:rsidRPr="00C17E89" w:rsidRDefault="00C17E89" w:rsidP="00C17E89">
      <w:pPr>
        <w:spacing w:after="0" w:line="240" w:lineRule="auto"/>
        <w:rPr>
          <w:rFonts w:ascii="Arial" w:eastAsia="Times New Roman" w:hAnsi="Arial" w:cs="Arial"/>
          <w:b/>
          <w:lang w:val="es-ES" w:eastAsia="es-ES"/>
        </w:rPr>
      </w:pPr>
    </w:p>
    <w:p w14:paraId="561BE4A5" w14:textId="77777777" w:rsidR="00C17E89" w:rsidRPr="00C17E89" w:rsidRDefault="00C17E89" w:rsidP="00C17E89">
      <w:pPr>
        <w:spacing w:after="0" w:line="240" w:lineRule="auto"/>
        <w:rPr>
          <w:rFonts w:ascii="Arial" w:eastAsia="Times New Roman" w:hAnsi="Arial" w:cs="Arial"/>
          <w:b/>
          <w:lang w:val="es-ES" w:eastAsia="es-ES"/>
        </w:rPr>
      </w:pPr>
    </w:p>
    <w:p w14:paraId="071F7DBE" w14:textId="77777777" w:rsidR="00C17E89" w:rsidRPr="00C17E89" w:rsidRDefault="00C17E89" w:rsidP="00C17E89">
      <w:pPr>
        <w:spacing w:after="0" w:line="240" w:lineRule="auto"/>
        <w:rPr>
          <w:rFonts w:ascii="Arial" w:eastAsia="Times New Roman" w:hAnsi="Arial" w:cs="Arial"/>
          <w:b/>
          <w:lang w:val="es-ES" w:eastAsia="es-ES"/>
        </w:rPr>
      </w:pPr>
    </w:p>
    <w:p w14:paraId="5E278670" w14:textId="77777777" w:rsidR="00C17E89" w:rsidRPr="00C17E89" w:rsidRDefault="00C17E89" w:rsidP="00C17E89">
      <w:pPr>
        <w:spacing w:after="0" w:line="240" w:lineRule="auto"/>
        <w:rPr>
          <w:rFonts w:ascii="Arial" w:eastAsia="Times New Roman" w:hAnsi="Arial" w:cs="Arial"/>
          <w:b/>
          <w:lang w:val="es-ES" w:eastAsia="es-ES"/>
        </w:rPr>
      </w:pPr>
      <w:r w:rsidRPr="00C17E89">
        <w:rPr>
          <w:rFonts w:ascii="Arial" w:eastAsia="Times New Roman" w:hAnsi="Arial" w:cs="Arial"/>
          <w:b/>
          <w:lang w:val="es-ES" w:eastAsia="es-ES"/>
        </w:rPr>
        <w:t>Lic. Rafael Pérez Modesto</w:t>
      </w:r>
    </w:p>
    <w:p w14:paraId="2D5D5B2B" w14:textId="77777777" w:rsidR="00C17E89" w:rsidRPr="00C17E89" w:rsidRDefault="00C17E89" w:rsidP="00C17E89">
      <w:pPr>
        <w:spacing w:after="0" w:line="240" w:lineRule="auto"/>
        <w:rPr>
          <w:rFonts w:ascii="Arial" w:eastAsia="Times New Roman" w:hAnsi="Arial" w:cs="Arial"/>
          <w:lang w:val="es-ES" w:eastAsia="es-ES"/>
        </w:rPr>
      </w:pPr>
      <w:r w:rsidRPr="00C17E89">
        <w:rPr>
          <w:rFonts w:ascii="Arial" w:eastAsia="Times New Roman" w:hAnsi="Arial" w:cs="Arial"/>
          <w:lang w:val="es-ES" w:eastAsia="es-ES"/>
        </w:rPr>
        <w:t xml:space="preserve">Gerente General </w:t>
      </w:r>
    </w:p>
    <w:p w14:paraId="717F4A59" w14:textId="77777777" w:rsidR="00C17E89" w:rsidRPr="00C17E89" w:rsidRDefault="00C17E89" w:rsidP="00C17E89">
      <w:pPr>
        <w:spacing w:after="0" w:line="240" w:lineRule="auto"/>
        <w:jc w:val="both"/>
        <w:rPr>
          <w:rFonts w:ascii="Arial" w:eastAsia="Times New Roman" w:hAnsi="Arial" w:cs="Times New Roman"/>
          <w:lang w:val="es-MX" w:eastAsia="es-ES"/>
        </w:rPr>
      </w:pPr>
    </w:p>
    <w:p w14:paraId="3B542E58" w14:textId="77777777" w:rsidR="00C17E89" w:rsidRPr="00C17E89" w:rsidRDefault="00C17E89" w:rsidP="00C17E89">
      <w:pPr>
        <w:spacing w:after="0" w:line="240" w:lineRule="auto"/>
        <w:jc w:val="both"/>
        <w:rPr>
          <w:rFonts w:ascii="Arial" w:eastAsia="Times New Roman" w:hAnsi="Arial" w:cs="Times New Roman"/>
          <w:lang w:val="es-MX" w:eastAsia="es-ES"/>
        </w:rPr>
      </w:pPr>
    </w:p>
    <w:p w14:paraId="2782C31B" w14:textId="77777777" w:rsidR="00C17E89" w:rsidRPr="00C17E89" w:rsidRDefault="00C17E89" w:rsidP="00C17E89">
      <w:pPr>
        <w:spacing w:after="0" w:line="240" w:lineRule="auto"/>
        <w:jc w:val="both"/>
        <w:rPr>
          <w:rFonts w:ascii="Arial" w:eastAsia="Times New Roman" w:hAnsi="Arial" w:cs="Times New Roman"/>
          <w:sz w:val="16"/>
          <w:szCs w:val="16"/>
          <w:lang w:val="es-MX" w:eastAsia="es-ES"/>
        </w:rPr>
      </w:pPr>
      <w:r w:rsidRPr="00C17E89">
        <w:rPr>
          <w:rFonts w:ascii="Arial" w:eastAsia="Times New Roman" w:hAnsi="Arial" w:cs="Times New Roman"/>
          <w:sz w:val="16"/>
          <w:szCs w:val="16"/>
          <w:lang w:val="es-MX" w:eastAsia="es-ES"/>
        </w:rPr>
        <w:t>RPM/m</w:t>
      </w:r>
      <w:r w:rsidR="00672B5D">
        <w:rPr>
          <w:rFonts w:ascii="Arial" w:eastAsia="Times New Roman" w:hAnsi="Arial" w:cs="Times New Roman"/>
          <w:sz w:val="16"/>
          <w:szCs w:val="16"/>
          <w:lang w:val="es-MX" w:eastAsia="es-ES"/>
        </w:rPr>
        <w:t>c</w:t>
      </w:r>
    </w:p>
    <w:p w14:paraId="5E83B42E" w14:textId="77777777" w:rsidR="00EA0A0C" w:rsidRDefault="00EA0A0C"/>
    <w:p w14:paraId="7DA42C96" w14:textId="77777777" w:rsidR="006E64A9" w:rsidRPr="006E64A9" w:rsidRDefault="006E64A9">
      <w:pPr>
        <w:rPr>
          <w:lang w:val="es-DO"/>
        </w:rPr>
      </w:pPr>
    </w:p>
    <w:sectPr w:rsidR="006E64A9" w:rsidRPr="006E6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57838"/>
    <w:rsid w:val="00111A56"/>
    <w:rsid w:val="001516B7"/>
    <w:rsid w:val="00163AF6"/>
    <w:rsid w:val="00185991"/>
    <w:rsid w:val="00193158"/>
    <w:rsid w:val="001F6798"/>
    <w:rsid w:val="002147A7"/>
    <w:rsid w:val="00225EEA"/>
    <w:rsid w:val="0028523A"/>
    <w:rsid w:val="002F7D58"/>
    <w:rsid w:val="00317459"/>
    <w:rsid w:val="00356457"/>
    <w:rsid w:val="00387AA9"/>
    <w:rsid w:val="003E4568"/>
    <w:rsid w:val="004324D1"/>
    <w:rsid w:val="004613D3"/>
    <w:rsid w:val="00461CB0"/>
    <w:rsid w:val="00467644"/>
    <w:rsid w:val="004774AD"/>
    <w:rsid w:val="004849BD"/>
    <w:rsid w:val="004D7B36"/>
    <w:rsid w:val="005027D3"/>
    <w:rsid w:val="00557C08"/>
    <w:rsid w:val="00560B62"/>
    <w:rsid w:val="0061451B"/>
    <w:rsid w:val="0067153B"/>
    <w:rsid w:val="00672B5D"/>
    <w:rsid w:val="006B1834"/>
    <w:rsid w:val="006E64A9"/>
    <w:rsid w:val="006E6507"/>
    <w:rsid w:val="00726608"/>
    <w:rsid w:val="007366F6"/>
    <w:rsid w:val="007B723D"/>
    <w:rsid w:val="00811A67"/>
    <w:rsid w:val="00855191"/>
    <w:rsid w:val="00861DE2"/>
    <w:rsid w:val="008E6E0C"/>
    <w:rsid w:val="008F52FD"/>
    <w:rsid w:val="00962F96"/>
    <w:rsid w:val="00991A4A"/>
    <w:rsid w:val="009F2ED5"/>
    <w:rsid w:val="00A02230"/>
    <w:rsid w:val="00A2683D"/>
    <w:rsid w:val="00A41B71"/>
    <w:rsid w:val="00A66801"/>
    <w:rsid w:val="00A9424A"/>
    <w:rsid w:val="00AE2828"/>
    <w:rsid w:val="00BD5163"/>
    <w:rsid w:val="00C1398F"/>
    <w:rsid w:val="00C17E89"/>
    <w:rsid w:val="00C30ABB"/>
    <w:rsid w:val="00C344AC"/>
    <w:rsid w:val="00C926B8"/>
    <w:rsid w:val="00CB4037"/>
    <w:rsid w:val="00CF204A"/>
    <w:rsid w:val="00D323B8"/>
    <w:rsid w:val="00D655DB"/>
    <w:rsid w:val="00D97957"/>
    <w:rsid w:val="00DA44CD"/>
    <w:rsid w:val="00E00490"/>
    <w:rsid w:val="00E042C6"/>
    <w:rsid w:val="00E0663E"/>
    <w:rsid w:val="00E51665"/>
    <w:rsid w:val="00E60802"/>
    <w:rsid w:val="00EA0A0C"/>
    <w:rsid w:val="00EB5FA4"/>
    <w:rsid w:val="00F646ED"/>
    <w:rsid w:val="00F65A14"/>
    <w:rsid w:val="00F73E68"/>
    <w:rsid w:val="00F908E6"/>
    <w:rsid w:val="00FB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09AA"/>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2</cp:revision>
  <cp:lastPrinted>2019-12-05T17:49:00Z</cp:lastPrinted>
  <dcterms:created xsi:type="dcterms:W3CDTF">2020-01-16T16:17:00Z</dcterms:created>
  <dcterms:modified xsi:type="dcterms:W3CDTF">2020-01-16T16:17:00Z</dcterms:modified>
</cp:coreProperties>
</file>